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00D8" w:rsidRDefault="00637B40" w:rsidP="009400D8">
      <w:pPr>
        <w:spacing w:line="276" w:lineRule="auto"/>
        <w:ind w:left="360"/>
        <w:jc w:val="center"/>
      </w:pPr>
      <w:bookmarkStart w:id="0" w:name="_Toc53730933"/>
      <w:bookmarkStart w:id="1" w:name="_Toc53734849"/>
      <w:bookmarkStart w:id="2" w:name="_Toc117069574"/>
      <w:bookmarkStart w:id="3" w:name="_Toc145690014"/>
      <w:bookmarkStart w:id="4" w:name="_Toc179311966"/>
      <w:r w:rsidRPr="00637B40">
        <w:rPr>
          <w:b/>
          <w:noProof/>
          <w:sz w:val="40"/>
          <w:szCs w:val="40"/>
        </w:rPr>
        <w:pict>
          <v:rect id="Rectangle 3" o:spid="_x0000_s1026" style="position:absolute;left:0;text-align:left;margin-left:-26.55pt;margin-top:-6.15pt;width:505.2pt;height:709.9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" filled="f"/>
        </w:pict>
      </w:r>
      <w:bookmarkEnd w:id="0"/>
      <w:bookmarkEnd w:id="1"/>
      <w:bookmarkEnd w:id="2"/>
      <w:bookmarkEnd w:id="3"/>
      <w:bookmarkEnd w:id="4"/>
    </w:p>
    <w:p w:rsidR="009400D8" w:rsidRDefault="009400D8" w:rsidP="009400D8"/>
    <w:p w:rsidR="009400D8" w:rsidRDefault="009400D8" w:rsidP="009400D8">
      <w:pPr>
        <w:spacing w:line="276" w:lineRule="auto"/>
        <w:jc w:val="center"/>
        <w:rPr>
          <w:b/>
          <w:sz w:val="16"/>
          <w:szCs w:val="16"/>
        </w:rPr>
      </w:pPr>
      <w:r>
        <w:rPr>
          <w:noProof/>
        </w:rPr>
        <w:drawing>
          <wp:inline distT="0" distB="0" distL="0" distR="0">
            <wp:extent cx="5059680" cy="5189220"/>
            <wp:effectExtent l="0" t="0" r="0" b="0"/>
            <wp:docPr id="1028" name="Picture 1028"/>
            <wp:cNvGraphicFramePr/>
            <a:graphic xmlns:a="http://schemas.openxmlformats.org/drawingml/2006/main">
              <a:graphicData uri="http://schemas.openxmlformats.org/drawingml/2006/picture">
                <pic:pic xmlns:pic="http://schemas.openxmlformats.org/drawingml/2006/picture">
                  <pic:nvPicPr>
                    <pic:cNvPr id="1028" name="Picture 1028"/>
                    <pic:cNvPicPr/>
                  </pic:nvPicPr>
                  <pic:blipFill>
                    <a:blip r:embed="rId8" cstate="print"/>
                    <a:stretch>
                      <a:fillRect/>
                    </a:stretch>
                  </pic:blipFill>
                  <pic:spPr>
                    <a:xfrm>
                      <a:off x="0" y="0"/>
                      <a:ext cx="5059680" cy="5189220"/>
                    </a:xfrm>
                    <a:prstGeom prst="rect">
                      <a:avLst/>
                    </a:prstGeom>
                  </pic:spPr>
                </pic:pic>
              </a:graphicData>
            </a:graphic>
          </wp:inline>
        </w:drawing>
      </w:r>
    </w:p>
    <w:p w:rsidR="009400D8" w:rsidRDefault="009400D8" w:rsidP="009400D8">
      <w:pPr>
        <w:spacing w:line="276" w:lineRule="auto"/>
        <w:rPr>
          <w:b/>
          <w:sz w:val="16"/>
          <w:szCs w:val="16"/>
        </w:rPr>
      </w:pPr>
    </w:p>
    <w:p w:rsidR="009400D8" w:rsidRDefault="009400D8" w:rsidP="009400D8">
      <w:pPr>
        <w:spacing w:line="276" w:lineRule="auto"/>
        <w:rPr>
          <w:b/>
          <w:sz w:val="16"/>
          <w:szCs w:val="16"/>
        </w:rPr>
      </w:pPr>
    </w:p>
    <w:p w:rsidR="009400D8" w:rsidRPr="00280F65" w:rsidRDefault="00637B40" w:rsidP="009400D8">
      <w:pPr>
        <w:spacing w:line="276" w:lineRule="auto"/>
        <w:rPr>
          <w:b/>
          <w:sz w:val="16"/>
          <w:szCs w:val="16"/>
        </w:rPr>
      </w:pPr>
      <w:r>
        <w:rPr>
          <w:b/>
          <w:noProof/>
          <w:sz w:val="16"/>
          <w:szCs w:val="16"/>
        </w:rPr>
        <w:pict>
          <v:rect id="Rectangle 2" o:spid="_x0000_s1027" style="position:absolute;left:0;text-align:left;margin-left:207.55pt;margin-top:26.85pt;width:37.2pt;height:22.8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" stroked="f"/>
        </w:pict>
      </w:r>
    </w:p>
    <w:p w:rsidR="009400D8" w:rsidRDefault="009400D8" w:rsidP="009400D8">
      <w:pPr>
        <w:spacing w:line="276" w:lineRule="auto"/>
        <w:rPr>
          <w:bCs/>
        </w:rPr>
      </w:pPr>
      <w:r w:rsidRPr="006608BA">
        <w:rPr>
          <w:bCs/>
        </w:rPr>
        <w:t xml:space="preserve">  </w:t>
      </w:r>
    </w:p>
    <w:p w:rsidR="004F0595" w:rsidRDefault="00DE494A">
      <w:pPr>
        <w:spacing w:after="0" w:line="259" w:lineRule="auto"/>
        <w:ind w:left="0" w:right="961" w:firstLine="0"/>
        <w:jc w:val="right"/>
      </w:pPr>
      <w:r>
        <w:rPr>
          <w:b/>
          <w:sz w:val="28"/>
        </w:rPr>
        <w:t xml:space="preserve"> </w:t>
      </w:r>
    </w:p>
    <w:p w:rsidR="004F0595" w:rsidRDefault="009400D8" w:rsidP="009400D8">
      <w:pPr>
        <w:spacing w:after="0" w:line="254" w:lineRule="auto"/>
        <w:ind w:left="427" w:right="1852" w:hanging="427"/>
        <w:jc w:val="center"/>
      </w:pPr>
      <w:r>
        <w:rPr>
          <w:b/>
          <w:color w:val="76923C"/>
          <w:sz w:val="72"/>
        </w:rPr>
        <w:t xml:space="preserve">         Školský poriadok</w:t>
      </w:r>
    </w:p>
    <w:p w:rsidR="004F0595" w:rsidRDefault="00DE494A">
      <w:pPr>
        <w:spacing w:after="466" w:line="259" w:lineRule="auto"/>
        <w:ind w:left="0" w:right="0" w:firstLine="0"/>
        <w:jc w:val="left"/>
      </w:pPr>
      <w:r>
        <w:rPr>
          <w:sz w:val="20"/>
        </w:rPr>
        <w:t xml:space="preserve"> </w:t>
      </w:r>
    </w:p>
    <w:p w:rsidR="004F0595" w:rsidRDefault="00DE494A">
      <w:pPr>
        <w:spacing w:after="0" w:line="259" w:lineRule="auto"/>
        <w:ind w:left="0" w:right="6" w:firstLine="0"/>
        <w:jc w:val="center"/>
      </w:pPr>
      <w:r>
        <w:rPr>
          <w:b/>
          <w:color w:val="76923C"/>
          <w:sz w:val="72"/>
        </w:rPr>
        <w:t>202</w:t>
      </w:r>
      <w:r w:rsidR="009400D8">
        <w:rPr>
          <w:b/>
          <w:color w:val="76923C"/>
          <w:sz w:val="72"/>
        </w:rPr>
        <w:t>5</w:t>
      </w:r>
      <w:r>
        <w:rPr>
          <w:b/>
          <w:color w:val="76923C"/>
          <w:sz w:val="72"/>
        </w:rPr>
        <w:t>/202</w:t>
      </w:r>
      <w:r w:rsidR="009400D8">
        <w:rPr>
          <w:b/>
          <w:color w:val="76923C"/>
          <w:sz w:val="72"/>
        </w:rPr>
        <w:t>6</w:t>
      </w:r>
      <w:r>
        <w:rPr>
          <w:b/>
          <w:color w:val="76923C"/>
          <w:sz w:val="72"/>
        </w:rPr>
        <w:t xml:space="preserve"> </w:t>
      </w:r>
    </w:p>
    <w:p w:rsidR="004F0595" w:rsidRDefault="00DE494A">
      <w:pPr>
        <w:spacing w:after="0" w:line="259" w:lineRule="auto"/>
        <w:ind w:left="176" w:right="0" w:firstLine="0"/>
        <w:jc w:val="center"/>
      </w:pPr>
      <w:r>
        <w:rPr>
          <w:b/>
          <w:sz w:val="72"/>
        </w:rPr>
        <w:t xml:space="preserve"> </w:t>
      </w:r>
    </w:p>
    <w:p w:rsidR="004F0595" w:rsidRDefault="00DE494A">
      <w:pPr>
        <w:spacing w:after="10" w:line="259" w:lineRule="auto"/>
        <w:ind w:left="0" w:right="0" w:firstLine="0"/>
        <w:jc w:val="left"/>
      </w:pPr>
      <w:r>
        <w:rPr>
          <w:b/>
          <w:sz w:val="16"/>
        </w:rPr>
        <w:t xml:space="preserve"> </w:t>
      </w:r>
    </w:p>
    <w:p w:rsidR="004F0595" w:rsidRDefault="00DE494A">
      <w:pPr>
        <w:spacing w:after="10" w:line="259" w:lineRule="auto"/>
        <w:ind w:left="0" w:right="0" w:firstLine="0"/>
        <w:jc w:val="left"/>
      </w:pPr>
      <w:r>
        <w:rPr>
          <w:b/>
          <w:sz w:val="16"/>
        </w:rPr>
        <w:t xml:space="preserve"> </w:t>
      </w:r>
    </w:p>
    <w:p w:rsidR="004F0595" w:rsidRDefault="00DE494A">
      <w:pPr>
        <w:spacing w:after="10" w:line="259" w:lineRule="auto"/>
        <w:ind w:left="0" w:right="0" w:firstLine="0"/>
        <w:jc w:val="left"/>
      </w:pPr>
      <w:r>
        <w:rPr>
          <w:b/>
          <w:sz w:val="16"/>
        </w:rPr>
        <w:t xml:space="preserve"> </w:t>
      </w:r>
    </w:p>
    <w:p w:rsidR="004F0595" w:rsidRDefault="00DE494A">
      <w:pPr>
        <w:ind w:left="-5" w:right="0"/>
      </w:pPr>
      <w:r>
        <w:lastRenderedPageBreak/>
        <w:t>Školský poriadok školy je súbor princípov a pravidiel pre žiakov a ich zákonných zástupcov, ktorými sa riadi školská komunikácia v priestoroch školy i mimo nej, v čase školského                   i mimoškolského vyučovania, v súlade so školským vzdelávacím</w:t>
      </w:r>
      <w:r>
        <w:t xml:space="preserve"> a výchovným programom          a príslušnými právnymi normami. Školský poriadok je v súlade s Ústavou Slovenskej republiky, so zákonom č. 245/2008 Z. z. o výchove a vzdelávaní (školský zákon) a o zmene   a doplnení niektorých zákonov v znení niektorých pr</w:t>
      </w:r>
      <w:r>
        <w:t>edpisov, so zákonom č. 596/2003 Z. z.   o štátnej správe, Metodickým pokynom č. 19/2015 na hodnotenie a klasifikáciu prospechu     a správania žiakov s mentálnym postihnutím – primárne vzdelávanie, Metodickým pokynom č. 31/2011 na  hodnotenie a klasifikáci</w:t>
      </w:r>
      <w:r>
        <w:t xml:space="preserve">u prospechu  a správania žiakov  s </w:t>
      </w:r>
      <w:proofErr w:type="spellStart"/>
      <w:r>
        <w:t>autizmon</w:t>
      </w:r>
      <w:proofErr w:type="spellEnd"/>
      <w:r>
        <w:t xml:space="preserve"> a inými </w:t>
      </w:r>
      <w:proofErr w:type="spellStart"/>
      <w:r>
        <w:t>pervazívnymi</w:t>
      </w:r>
      <w:proofErr w:type="spellEnd"/>
      <w:r>
        <w:t xml:space="preserve"> vývinovými poruchami  a s ďalšou platnou legislatívou. </w:t>
      </w:r>
    </w:p>
    <w:p w:rsidR="004F0595" w:rsidRDefault="00DE494A">
      <w:pPr>
        <w:spacing w:after="17" w:line="259" w:lineRule="auto"/>
        <w:ind w:left="0" w:right="0" w:firstLine="0"/>
        <w:jc w:val="left"/>
      </w:pPr>
      <w:r>
        <w:t xml:space="preserve"> </w:t>
      </w:r>
    </w:p>
    <w:p w:rsidR="004F0595" w:rsidRDefault="00DE494A" w:rsidP="00E3612F">
      <w:pPr>
        <w:pStyle w:val="Nadpis1"/>
      </w:pPr>
      <w:bookmarkStart w:id="5" w:name="_Toc210386031"/>
      <w:r>
        <w:t>PREAMBULA</w:t>
      </w:r>
      <w:bookmarkEnd w:id="5"/>
      <w:r>
        <w:t xml:space="preserve"> </w:t>
      </w:r>
    </w:p>
    <w:p w:rsidR="004F0595" w:rsidRDefault="00DE494A">
      <w:pPr>
        <w:spacing w:after="66" w:line="259" w:lineRule="auto"/>
        <w:ind w:left="0" w:right="0" w:firstLine="0"/>
        <w:jc w:val="left"/>
      </w:pPr>
      <w:r>
        <w:t xml:space="preserve"> </w:t>
      </w:r>
    </w:p>
    <w:p w:rsidR="004F0595" w:rsidRDefault="00DE494A">
      <w:pPr>
        <w:ind w:left="-5" w:right="0"/>
      </w:pPr>
      <w:r>
        <w:t>Škola poskytuje výchovu a vzdelávanie žiakom so špeciálnymi výchovno-vzdelávacími potrebami. Cieľom školy je vytvárať ta</w:t>
      </w:r>
      <w:r>
        <w:t>ké podmienky, aby každý žiak vzhľadom k svojmu postihnutiu získal čo najvyšší štandard zručností a spôsobilostí, aby každý žiak pri použití špeciálnych metód a prostriedkov výučby bol vo výchovno-vyučovacom procese úspešný a čo najlepšie pripravený pre živ</w:t>
      </w:r>
      <w:r>
        <w:t xml:space="preserve">ot.  </w:t>
      </w:r>
    </w:p>
    <w:p w:rsidR="004F0595" w:rsidRDefault="00DE494A">
      <w:pPr>
        <w:ind w:left="-5" w:right="0"/>
      </w:pPr>
      <w:r>
        <w:t xml:space="preserve">Školský poriadok je súhrn noriem, zásad a pravidiel spolužitia žiakov školy, pedagogických          a ostatných zamestnancov školy. </w:t>
      </w:r>
    </w:p>
    <w:p w:rsidR="004F0595" w:rsidRDefault="00DE494A">
      <w:pPr>
        <w:ind w:left="-5" w:right="0"/>
      </w:pPr>
      <w:r>
        <w:t>V záujme naplnenia práva na vzdelanie, vedenie školy zabezpečí vnútorný chod školy                        a podmienky</w:t>
      </w:r>
      <w:r>
        <w:t xml:space="preserve"> pre optimálne medziľudské vzťahy tak, aby bol čas strávený v škole efektívne využitý z hľadiska vzdelávania a aby bol aj časom príjemne stráveným rovnako žiakmi ako aj učiteľmi. Škola bude dôsledne dbať na dodržiavanie záväzných právnych noriem, ako sú De</w:t>
      </w:r>
      <w:r>
        <w:t xml:space="preserve">klarácia práv dieťaťa, Listina základných práv a slobôd, Antidiskriminačný zákon ako aj iné platné dokumenty vo vzťahu k žiakom, učiteľom i ostatným zamestnancom školy.      </w:t>
      </w:r>
    </w:p>
    <w:p w:rsidR="004F0595" w:rsidRDefault="00DE494A">
      <w:pPr>
        <w:spacing w:after="110" w:line="259" w:lineRule="auto"/>
        <w:ind w:left="0" w:right="0" w:firstLine="0"/>
        <w:jc w:val="left"/>
      </w:pPr>
      <w:r>
        <w:t xml:space="preserve">   </w:t>
      </w:r>
    </w:p>
    <w:p w:rsidR="004F0595" w:rsidRPr="00E3612F" w:rsidRDefault="00DE494A" w:rsidP="00E3612F">
      <w:pPr>
        <w:pStyle w:val="Nadpis1"/>
      </w:pPr>
      <w:bookmarkStart w:id="6" w:name="_Toc210386032"/>
      <w:r w:rsidRPr="00E3612F">
        <w:t>1 Organizácia vyučovacieho dňa</w:t>
      </w:r>
      <w:bookmarkEnd w:id="6"/>
      <w:r w:rsidRPr="00E3612F">
        <w:t xml:space="preserve"> </w:t>
      </w:r>
    </w:p>
    <w:p w:rsidR="004F0595" w:rsidRDefault="00DE494A">
      <w:pPr>
        <w:spacing w:after="128" w:line="259" w:lineRule="auto"/>
        <w:ind w:left="0" w:right="0" w:firstLine="0"/>
        <w:jc w:val="left"/>
      </w:pPr>
      <w:r>
        <w:rPr>
          <w:sz w:val="16"/>
        </w:rPr>
        <w:t xml:space="preserve"> </w:t>
      </w:r>
    </w:p>
    <w:p w:rsidR="004F0595" w:rsidRDefault="00DE494A">
      <w:pPr>
        <w:ind w:left="-5" w:right="0"/>
      </w:pPr>
      <w:r>
        <w:t xml:space="preserve">Vyučovanie v Špeciálnej základnej škole v Štúrove sa začína o 7,55 hodine. Budova školy je otvorená a prístupná pre žiakov od 7,30 hod.   </w:t>
      </w:r>
    </w:p>
    <w:p w:rsidR="004F0595" w:rsidRDefault="00DE494A">
      <w:pPr>
        <w:ind w:left="-5" w:right="0"/>
      </w:pPr>
      <w:r>
        <w:t>Žiaci prichádzajú do školy spravidla 15 minút pred začiatkom vyučovania a zo školy odchádzajú bezprostredne po skonče</w:t>
      </w:r>
      <w:r>
        <w:t>ní vyučovania, po obede v školskej výdajnej jedálni. Žiaci sú povinní počas vyučovania byť prezutí vo vhodných prezuvkách. Svoje veci (topánky, bundy, šiltovky) si odkladajú do určenej skrinky vo vstupnej hale. Žiaci odchádzajú                 v prezuvkách</w:t>
      </w:r>
      <w:r>
        <w:t xml:space="preserve"> do svojich tried, nevchádzajú do iných tried, ani sa neprechádzajú po chodbách školy, ale sa </w:t>
      </w:r>
      <w:proofErr w:type="spellStart"/>
      <w:r>
        <w:t>připravuju</w:t>
      </w:r>
      <w:proofErr w:type="spellEnd"/>
      <w:r>
        <w:t xml:space="preserve"> na vyučovanie. </w:t>
      </w:r>
    </w:p>
    <w:p w:rsidR="004F0595" w:rsidRDefault="00DE494A">
      <w:pPr>
        <w:ind w:left="-5" w:right="0"/>
      </w:pPr>
      <w:r>
        <w:t>Vyučovacia hodina trvá 45 minút, začína a končí zvonením. Prestávky po vyučovacej hodine sú  5 a 10 minútové. Prestávky žiaci využívajú</w:t>
      </w:r>
      <w:r>
        <w:t xml:space="preserve"> na prípravu pomôcok a učebníc, ktoré budú potrebovať na nasledujúcej hodine. Počas prestávok zostávajú vo svojej triede, okrem nevyhnutnej návštevy určených hygienických zariadení. Po 3. vyučovací hodine na veľkej prestávke sa prechádzajú v nepriaznivých </w:t>
      </w:r>
      <w:r>
        <w:t xml:space="preserve">podmienkach vo vchodovej hale, v iných prípadoch na školskom dvore. </w:t>
      </w:r>
    </w:p>
    <w:p w:rsidR="004F0595" w:rsidRDefault="00DE494A">
      <w:pPr>
        <w:spacing w:after="48"/>
        <w:ind w:left="-5" w:right="0"/>
      </w:pPr>
      <w:r>
        <w:lastRenderedPageBreak/>
        <w:t xml:space="preserve">Žiaci počas premiestňovania do učebne IKT, cvičnej kuchynky, dielne, haly (namiesto telocvične), či pri odchode na </w:t>
      </w:r>
      <w:proofErr w:type="spellStart"/>
      <w:r>
        <w:t>vycházku</w:t>
      </w:r>
      <w:proofErr w:type="spellEnd"/>
      <w:r>
        <w:t>, sa správajú disciplinovane, tak aby nenarušili vyučovanie v in</w:t>
      </w:r>
      <w:r>
        <w:t xml:space="preserve">ých triedach a aby svojím konaním nespôsobili úraz. Premiestňovanie do odborných učební a z nich je vždy spoločné, pod vedením vyučujúceho. V jednotlivých učebniach sú povinní dodržiavať všetky stanovené pokyny a nariadenia. </w:t>
      </w:r>
    </w:p>
    <w:p w:rsidR="004F0595" w:rsidRDefault="00DE494A">
      <w:pPr>
        <w:ind w:left="-5" w:right="0"/>
      </w:pPr>
      <w:r>
        <w:t>Po ukončení vyučovania si žiac</w:t>
      </w:r>
      <w:r>
        <w:t xml:space="preserve">i upracú svoje pracovné miesto, vyložia stoličku na lavicu       a pod vedením vyučujúceho spoločne a disciplinovane odchádzajú do haly, alebo ŠKD.   Žiaci ročníkov 1-4 navštevujúci školský klub po skončení vyučovania čakajú v triede na príchod príslušnej </w:t>
      </w:r>
      <w:r>
        <w:t xml:space="preserve">p. vychovávateľky, ostatní žiaci odchádzajú do ŠKD samostatne. </w:t>
      </w:r>
    </w:p>
    <w:p w:rsidR="004F0595" w:rsidRDefault="00DE494A">
      <w:pPr>
        <w:ind w:left="-5" w:right="0"/>
      </w:pPr>
      <w:r>
        <w:t>Žiaci čakajúci na záujmové krúžky sú povinní 5 min. pred začiatkom krúžku disciplinovane čakať na príchod vedúceho záujmového krúžku pred danou učebňou. Žiaci sú povinní plne rešpektovať pokyn</w:t>
      </w:r>
      <w:r>
        <w:t xml:space="preserve">y vedúceho záujmového krúžku. </w:t>
      </w:r>
    </w:p>
    <w:p w:rsidR="004F0595" w:rsidRDefault="00DE494A">
      <w:pPr>
        <w:ind w:left="-5" w:right="0"/>
      </w:pPr>
      <w:r>
        <w:t>Budova školy je počas vyučovania uzamknutá. Vstup cudzích osôb do priestorov budov školy je možná cez vchod pre zamestnancov školy s povinnosťou nahlásiť sa v kancelárii alebo v riaditeľni školy.  Rodičia,  ani iné osoby by n</w:t>
      </w:r>
      <w:r>
        <w:t xml:space="preserve">emali svojimi návštevami narúšať vyučovací proces v triede. </w:t>
      </w:r>
    </w:p>
    <w:p w:rsidR="004F0595" w:rsidRDefault="00DE494A">
      <w:pPr>
        <w:ind w:left="-5" w:right="0"/>
      </w:pPr>
      <w:r>
        <w:t xml:space="preserve">Vo vstupnej hale a na chodbe zabezpečujú dozor pedagogickí zamestnanci podľa rozpisu služieb. Zodpovedajú za poriadok, kontrolujú prezúvanie a správanie sa žiakov. </w:t>
      </w:r>
    </w:p>
    <w:p w:rsidR="004F0595" w:rsidRDefault="00DE494A">
      <w:pPr>
        <w:ind w:left="-5" w:right="0"/>
      </w:pPr>
      <w:r>
        <w:t xml:space="preserve">Vyučovací proces prebieha v 6 </w:t>
      </w:r>
      <w:r>
        <w:t xml:space="preserve">bežných triedach, v 4 špecializovaných triedach pre žiakov s </w:t>
      </w:r>
      <w:proofErr w:type="spellStart"/>
      <w:r>
        <w:t>autizmom</w:t>
      </w:r>
      <w:proofErr w:type="spellEnd"/>
      <w:r>
        <w:t xml:space="preserve"> alebo inou </w:t>
      </w:r>
      <w:proofErr w:type="spellStart"/>
      <w:r>
        <w:t>pervazívnou</w:t>
      </w:r>
      <w:proofErr w:type="spellEnd"/>
      <w:r>
        <w:t xml:space="preserve"> vývinovou poruchou s mentálnym postihnutím,                    v </w:t>
      </w:r>
      <w:proofErr w:type="spellStart"/>
      <w:r>
        <w:t>multisenzorickej</w:t>
      </w:r>
      <w:proofErr w:type="spellEnd"/>
      <w:r>
        <w:t xml:space="preserve"> učebne </w:t>
      </w:r>
      <w:proofErr w:type="spellStart"/>
      <w:r>
        <w:t>Snoenzelen</w:t>
      </w:r>
      <w:proofErr w:type="spellEnd"/>
      <w:r>
        <w:t>, v triede prispôsobenej žiakom s viacnásobným telesným postihnu</w:t>
      </w:r>
      <w:r>
        <w:t xml:space="preserve">tím vzdelávaným IVZ, v počítačovej učebni, na školskom pozemku,           v školských dielňach pracovného vyučovania pre chlapcov, v cvičnej kuchynke a dielničke na pracovné vyučovanie pre dievčatá, v hale na TV. Na výchovnú </w:t>
      </w:r>
      <w:r w:rsidR="006B6339">
        <w:t>činnosť</w:t>
      </w:r>
      <w:r>
        <w:t xml:space="preserve"> ŠKD sa využívajú bežné </w:t>
      </w:r>
      <w:r>
        <w:t xml:space="preserve">triedy s možnosťou vytvorenia oddychovej zóny. </w:t>
      </w:r>
    </w:p>
    <w:p w:rsidR="004F0595" w:rsidRDefault="00DE494A">
      <w:pPr>
        <w:spacing w:after="100" w:line="259" w:lineRule="auto"/>
        <w:ind w:left="0" w:right="0" w:firstLine="0"/>
        <w:jc w:val="left"/>
      </w:pPr>
      <w:r>
        <w:rPr>
          <w:sz w:val="20"/>
        </w:rPr>
        <w:t xml:space="preserve"> </w:t>
      </w:r>
    </w:p>
    <w:p w:rsidR="004F0595" w:rsidRDefault="00DE494A">
      <w:pPr>
        <w:spacing w:after="0"/>
        <w:ind w:left="-5" w:right="0"/>
      </w:pPr>
      <w:r>
        <w:t xml:space="preserve">Časový harmonogram vyučovacích hodín a prestávok: </w:t>
      </w:r>
    </w:p>
    <w:p w:rsidR="004F0595" w:rsidRDefault="00DE494A">
      <w:pPr>
        <w:spacing w:after="0" w:line="259" w:lineRule="auto"/>
        <w:ind w:left="0" w:right="0" w:firstLine="0"/>
        <w:jc w:val="left"/>
      </w:pPr>
      <w:r>
        <w:rPr>
          <w:sz w:val="20"/>
        </w:rPr>
        <w:t xml:space="preserve"> </w:t>
      </w:r>
    </w:p>
    <w:tbl>
      <w:tblPr>
        <w:tblStyle w:val="TableGrid"/>
        <w:tblW w:w="9064" w:type="dxa"/>
        <w:tblInd w:w="-108" w:type="dxa"/>
        <w:tblCellMar>
          <w:top w:w="15" w:type="dxa"/>
          <w:left w:w="115" w:type="dxa"/>
          <w:right w:w="84" w:type="dxa"/>
        </w:tblCellMar>
        <w:tblLook w:val="04A0"/>
      </w:tblPr>
      <w:tblGrid>
        <w:gridCol w:w="989"/>
        <w:gridCol w:w="4954"/>
        <w:gridCol w:w="3121"/>
      </w:tblGrid>
      <w:tr w:rsidR="004F0595">
        <w:trPr>
          <w:trHeight w:val="355"/>
        </w:trPr>
        <w:tc>
          <w:tcPr>
            <w:tcW w:w="989"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4" w:firstLine="0"/>
              <w:jc w:val="center"/>
            </w:pPr>
            <w:r>
              <w:rPr>
                <w:sz w:val="20"/>
              </w:rPr>
              <w:t xml:space="preserve">Poradie </w:t>
            </w:r>
          </w:p>
        </w:tc>
        <w:tc>
          <w:tcPr>
            <w:tcW w:w="4955"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0" w:firstLine="0"/>
              <w:jc w:val="center"/>
            </w:pPr>
            <w:r>
              <w:rPr>
                <w:sz w:val="20"/>
              </w:rPr>
              <w:t xml:space="preserve">Vyučovacia hodina </w:t>
            </w:r>
          </w:p>
        </w:tc>
        <w:tc>
          <w:tcPr>
            <w:tcW w:w="3121"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2" w:firstLine="0"/>
              <w:jc w:val="center"/>
            </w:pPr>
            <w:r>
              <w:rPr>
                <w:sz w:val="20"/>
              </w:rPr>
              <w:t xml:space="preserve">Prestávka </w:t>
            </w:r>
          </w:p>
        </w:tc>
      </w:tr>
      <w:tr w:rsidR="004F0595">
        <w:trPr>
          <w:trHeight w:val="413"/>
        </w:trPr>
        <w:tc>
          <w:tcPr>
            <w:tcW w:w="989"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241" w:firstLine="0"/>
              <w:jc w:val="right"/>
            </w:pPr>
            <w:r>
              <w:rPr>
                <w:rFonts w:ascii="Calibri" w:eastAsia="Calibri" w:hAnsi="Calibri" w:cs="Calibri"/>
                <w:sz w:val="22"/>
              </w:rPr>
              <w:t>1.</w:t>
            </w:r>
            <w:r>
              <w:rPr>
                <w:rFonts w:ascii="Arial" w:eastAsia="Arial" w:hAnsi="Arial" w:cs="Arial"/>
                <w:sz w:val="22"/>
              </w:rPr>
              <w:t xml:space="preserve"> </w:t>
            </w:r>
            <w:r>
              <w:rPr>
                <w:rFonts w:ascii="Calibri" w:eastAsia="Calibri" w:hAnsi="Calibri" w:cs="Calibri"/>
                <w:sz w:val="22"/>
              </w:rPr>
              <w:t xml:space="preserve"> </w:t>
            </w:r>
          </w:p>
        </w:tc>
        <w:tc>
          <w:tcPr>
            <w:tcW w:w="4955"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2" w:firstLine="0"/>
              <w:jc w:val="center"/>
            </w:pPr>
            <w:r>
              <w:rPr>
                <w:sz w:val="20"/>
              </w:rPr>
              <w:t xml:space="preserve">7,55 – 8,40 </w:t>
            </w:r>
          </w:p>
        </w:tc>
        <w:tc>
          <w:tcPr>
            <w:tcW w:w="3121"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2" w:firstLine="0"/>
              <w:jc w:val="center"/>
            </w:pPr>
            <w:r>
              <w:rPr>
                <w:sz w:val="20"/>
              </w:rPr>
              <w:t xml:space="preserve">5 minút </w:t>
            </w:r>
          </w:p>
        </w:tc>
      </w:tr>
      <w:tr w:rsidR="004F0595">
        <w:trPr>
          <w:trHeight w:val="413"/>
        </w:trPr>
        <w:tc>
          <w:tcPr>
            <w:tcW w:w="989"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241" w:firstLine="0"/>
              <w:jc w:val="right"/>
            </w:pPr>
            <w:r>
              <w:rPr>
                <w:rFonts w:ascii="Calibri" w:eastAsia="Calibri" w:hAnsi="Calibri" w:cs="Calibri"/>
                <w:sz w:val="22"/>
              </w:rPr>
              <w:t>2.</w:t>
            </w:r>
            <w:r>
              <w:rPr>
                <w:rFonts w:ascii="Arial" w:eastAsia="Arial" w:hAnsi="Arial" w:cs="Arial"/>
                <w:sz w:val="22"/>
              </w:rPr>
              <w:t xml:space="preserve"> </w:t>
            </w:r>
            <w:r>
              <w:rPr>
                <w:rFonts w:ascii="Calibri" w:eastAsia="Calibri" w:hAnsi="Calibri" w:cs="Calibri"/>
                <w:sz w:val="22"/>
              </w:rPr>
              <w:t xml:space="preserve"> </w:t>
            </w:r>
          </w:p>
        </w:tc>
        <w:tc>
          <w:tcPr>
            <w:tcW w:w="4955"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2" w:firstLine="0"/>
              <w:jc w:val="center"/>
            </w:pPr>
            <w:r>
              <w:rPr>
                <w:sz w:val="20"/>
              </w:rPr>
              <w:t>8,45 – 9,</w:t>
            </w:r>
            <w:r w:rsidR="006B6339">
              <w:rPr>
                <w:sz w:val="20"/>
              </w:rPr>
              <w:t>30</w:t>
            </w:r>
            <w:r>
              <w:rPr>
                <w:sz w:val="20"/>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4F0595" w:rsidRDefault="006B6339">
            <w:pPr>
              <w:spacing w:after="0" w:line="259" w:lineRule="auto"/>
              <w:ind w:left="0" w:right="35" w:firstLine="0"/>
              <w:jc w:val="center"/>
            </w:pPr>
            <w:r>
              <w:rPr>
                <w:sz w:val="20"/>
              </w:rPr>
              <w:t xml:space="preserve">5 minút </w:t>
            </w:r>
          </w:p>
        </w:tc>
      </w:tr>
      <w:tr w:rsidR="004F0595">
        <w:trPr>
          <w:trHeight w:val="413"/>
        </w:trPr>
        <w:tc>
          <w:tcPr>
            <w:tcW w:w="989"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241" w:firstLine="0"/>
              <w:jc w:val="right"/>
            </w:pPr>
            <w:r>
              <w:rPr>
                <w:rFonts w:ascii="Calibri" w:eastAsia="Calibri" w:hAnsi="Calibri" w:cs="Calibri"/>
                <w:sz w:val="22"/>
              </w:rPr>
              <w:t>3.</w:t>
            </w:r>
            <w:r>
              <w:rPr>
                <w:rFonts w:ascii="Arial" w:eastAsia="Arial" w:hAnsi="Arial" w:cs="Arial"/>
                <w:sz w:val="22"/>
              </w:rPr>
              <w:t xml:space="preserve"> </w:t>
            </w:r>
            <w:r>
              <w:rPr>
                <w:rFonts w:ascii="Calibri" w:eastAsia="Calibri" w:hAnsi="Calibri" w:cs="Calibri"/>
                <w:sz w:val="22"/>
              </w:rPr>
              <w:t xml:space="preserve"> </w:t>
            </w:r>
          </w:p>
        </w:tc>
        <w:tc>
          <w:tcPr>
            <w:tcW w:w="4955"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2" w:firstLine="0"/>
              <w:jc w:val="center"/>
            </w:pPr>
            <w:r>
              <w:rPr>
                <w:sz w:val="20"/>
              </w:rPr>
              <w:t>9,</w:t>
            </w:r>
            <w:r w:rsidR="006B6339">
              <w:rPr>
                <w:sz w:val="20"/>
              </w:rPr>
              <w:t>35</w:t>
            </w:r>
            <w:r>
              <w:rPr>
                <w:sz w:val="20"/>
              </w:rPr>
              <w:t xml:space="preserve"> – 10,</w:t>
            </w:r>
            <w:r w:rsidR="006B6339">
              <w:rPr>
                <w:sz w:val="20"/>
              </w:rPr>
              <w:t>20</w:t>
            </w:r>
            <w:r>
              <w:rPr>
                <w:sz w:val="20"/>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5" w:firstLine="0"/>
              <w:jc w:val="center"/>
            </w:pPr>
            <w:r>
              <w:rPr>
                <w:sz w:val="20"/>
              </w:rPr>
              <w:t xml:space="preserve">10 minút </w:t>
            </w:r>
          </w:p>
        </w:tc>
      </w:tr>
      <w:tr w:rsidR="004F0595">
        <w:trPr>
          <w:trHeight w:val="413"/>
        </w:trPr>
        <w:tc>
          <w:tcPr>
            <w:tcW w:w="989"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241" w:firstLine="0"/>
              <w:jc w:val="right"/>
            </w:pPr>
            <w:r>
              <w:rPr>
                <w:rFonts w:ascii="Calibri" w:eastAsia="Calibri" w:hAnsi="Calibri" w:cs="Calibri"/>
                <w:sz w:val="22"/>
              </w:rPr>
              <w:t>4.</w:t>
            </w:r>
            <w:r>
              <w:rPr>
                <w:rFonts w:ascii="Arial" w:eastAsia="Arial" w:hAnsi="Arial" w:cs="Arial"/>
                <w:sz w:val="22"/>
              </w:rPr>
              <w:t xml:space="preserve"> </w:t>
            </w:r>
            <w:r>
              <w:rPr>
                <w:rFonts w:ascii="Calibri" w:eastAsia="Calibri" w:hAnsi="Calibri" w:cs="Calibri"/>
                <w:sz w:val="22"/>
              </w:rPr>
              <w:t xml:space="preserve"> </w:t>
            </w:r>
          </w:p>
        </w:tc>
        <w:tc>
          <w:tcPr>
            <w:tcW w:w="4955"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0" w:firstLine="0"/>
              <w:jc w:val="center"/>
            </w:pPr>
            <w:r>
              <w:rPr>
                <w:sz w:val="20"/>
              </w:rPr>
              <w:t>10,</w:t>
            </w:r>
            <w:r w:rsidR="006B6339">
              <w:rPr>
                <w:sz w:val="20"/>
              </w:rPr>
              <w:t>30</w:t>
            </w:r>
            <w:r>
              <w:rPr>
                <w:sz w:val="20"/>
              </w:rPr>
              <w:t xml:space="preserve"> – 11,</w:t>
            </w:r>
            <w:r w:rsidR="006B6339">
              <w:rPr>
                <w:sz w:val="20"/>
              </w:rPr>
              <w:t>15</w:t>
            </w:r>
          </w:p>
        </w:tc>
        <w:tc>
          <w:tcPr>
            <w:tcW w:w="3121" w:type="dxa"/>
            <w:tcBorders>
              <w:top w:val="single" w:sz="4" w:space="0" w:color="000000"/>
              <w:left w:val="single" w:sz="4" w:space="0" w:color="000000"/>
              <w:bottom w:val="single" w:sz="4" w:space="0" w:color="000000"/>
              <w:right w:val="single" w:sz="4" w:space="0" w:color="000000"/>
            </w:tcBorders>
          </w:tcPr>
          <w:p w:rsidR="004F0595" w:rsidRDefault="006B6339">
            <w:pPr>
              <w:spacing w:after="0" w:line="259" w:lineRule="auto"/>
              <w:ind w:left="0" w:right="35" w:firstLine="0"/>
              <w:jc w:val="center"/>
            </w:pPr>
            <w:r>
              <w:rPr>
                <w:sz w:val="20"/>
              </w:rPr>
              <w:t xml:space="preserve">20 minút </w:t>
            </w:r>
          </w:p>
        </w:tc>
      </w:tr>
      <w:tr w:rsidR="004F0595">
        <w:trPr>
          <w:trHeight w:val="413"/>
        </w:trPr>
        <w:tc>
          <w:tcPr>
            <w:tcW w:w="989"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241" w:firstLine="0"/>
              <w:jc w:val="right"/>
            </w:pPr>
            <w:r>
              <w:rPr>
                <w:rFonts w:ascii="Calibri" w:eastAsia="Calibri" w:hAnsi="Calibri" w:cs="Calibri"/>
                <w:sz w:val="22"/>
              </w:rPr>
              <w:t>5.</w:t>
            </w:r>
            <w:r>
              <w:rPr>
                <w:rFonts w:ascii="Arial" w:eastAsia="Arial" w:hAnsi="Arial" w:cs="Arial"/>
                <w:sz w:val="22"/>
              </w:rPr>
              <w:t xml:space="preserve"> </w:t>
            </w:r>
            <w:r>
              <w:rPr>
                <w:rFonts w:ascii="Calibri" w:eastAsia="Calibri" w:hAnsi="Calibri" w:cs="Calibri"/>
                <w:sz w:val="22"/>
              </w:rPr>
              <w:t xml:space="preserve"> </w:t>
            </w:r>
          </w:p>
        </w:tc>
        <w:tc>
          <w:tcPr>
            <w:tcW w:w="4955"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4" w:firstLine="0"/>
              <w:jc w:val="center"/>
            </w:pPr>
            <w:r>
              <w:rPr>
                <w:sz w:val="20"/>
              </w:rPr>
              <w:t>11,</w:t>
            </w:r>
            <w:r w:rsidR="006B6339">
              <w:rPr>
                <w:sz w:val="20"/>
              </w:rPr>
              <w:t>35</w:t>
            </w:r>
            <w:r>
              <w:rPr>
                <w:sz w:val="20"/>
              </w:rPr>
              <w:t xml:space="preserve"> – 12,</w:t>
            </w:r>
            <w:r w:rsidR="006B6339">
              <w:rPr>
                <w:sz w:val="20"/>
              </w:rPr>
              <w:t>20</w:t>
            </w:r>
            <w:r>
              <w:rPr>
                <w:sz w:val="20"/>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4F0595" w:rsidRDefault="006B6339">
            <w:pPr>
              <w:spacing w:after="0" w:line="259" w:lineRule="auto"/>
              <w:ind w:left="0" w:right="32" w:firstLine="0"/>
              <w:jc w:val="center"/>
            </w:pPr>
            <w:r>
              <w:rPr>
                <w:sz w:val="20"/>
              </w:rPr>
              <w:t xml:space="preserve">20 minút </w:t>
            </w:r>
          </w:p>
        </w:tc>
      </w:tr>
      <w:tr w:rsidR="004F0595">
        <w:trPr>
          <w:trHeight w:val="413"/>
        </w:trPr>
        <w:tc>
          <w:tcPr>
            <w:tcW w:w="989"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241" w:firstLine="0"/>
              <w:jc w:val="right"/>
            </w:pPr>
            <w:r>
              <w:rPr>
                <w:rFonts w:ascii="Calibri" w:eastAsia="Calibri" w:hAnsi="Calibri" w:cs="Calibri"/>
                <w:sz w:val="22"/>
              </w:rPr>
              <w:t>6.</w:t>
            </w:r>
            <w:r>
              <w:rPr>
                <w:rFonts w:ascii="Arial" w:eastAsia="Arial" w:hAnsi="Arial" w:cs="Arial"/>
                <w:sz w:val="22"/>
              </w:rPr>
              <w:t xml:space="preserve"> </w:t>
            </w:r>
            <w:r>
              <w:rPr>
                <w:rFonts w:ascii="Calibri" w:eastAsia="Calibri" w:hAnsi="Calibri" w:cs="Calibri"/>
                <w:sz w:val="22"/>
              </w:rPr>
              <w:t xml:space="preserve"> </w:t>
            </w:r>
          </w:p>
        </w:tc>
        <w:tc>
          <w:tcPr>
            <w:tcW w:w="4955"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0" w:firstLine="0"/>
              <w:jc w:val="center"/>
            </w:pPr>
            <w:r>
              <w:rPr>
                <w:sz w:val="20"/>
              </w:rPr>
              <w:t xml:space="preserve">12,40 – 13,25 </w:t>
            </w:r>
          </w:p>
        </w:tc>
        <w:tc>
          <w:tcPr>
            <w:tcW w:w="3121"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33" w:firstLine="0"/>
              <w:jc w:val="center"/>
            </w:pPr>
            <w:r>
              <w:rPr>
                <w:sz w:val="20"/>
              </w:rPr>
              <w:t xml:space="preserve">koniec vyučovania </w:t>
            </w:r>
          </w:p>
        </w:tc>
      </w:tr>
    </w:tbl>
    <w:p w:rsidR="00E3612F" w:rsidRDefault="00E3612F">
      <w:pPr>
        <w:spacing w:after="97" w:line="259" w:lineRule="auto"/>
        <w:ind w:left="0" w:right="0" w:firstLine="0"/>
        <w:jc w:val="left"/>
        <w:rPr>
          <w:sz w:val="20"/>
        </w:rPr>
      </w:pPr>
    </w:p>
    <w:p w:rsidR="00E3612F" w:rsidRDefault="00E3612F">
      <w:pPr>
        <w:spacing w:after="97" w:line="259" w:lineRule="auto"/>
        <w:ind w:left="0" w:right="0" w:firstLine="0"/>
        <w:jc w:val="left"/>
        <w:rPr>
          <w:sz w:val="20"/>
        </w:rPr>
      </w:pPr>
    </w:p>
    <w:p w:rsidR="004F0595" w:rsidRDefault="00DE494A">
      <w:pPr>
        <w:spacing w:after="97" w:line="259" w:lineRule="auto"/>
        <w:ind w:left="0" w:right="0" w:firstLine="0"/>
        <w:jc w:val="left"/>
      </w:pPr>
      <w:r>
        <w:rPr>
          <w:sz w:val="20"/>
        </w:rPr>
        <w:t xml:space="preserve"> </w:t>
      </w:r>
    </w:p>
    <w:p w:rsidR="004F0595" w:rsidRDefault="00DE494A">
      <w:pPr>
        <w:spacing w:after="60" w:line="259" w:lineRule="auto"/>
        <w:ind w:left="0" w:right="0" w:firstLine="0"/>
        <w:jc w:val="left"/>
      </w:pPr>
      <w:r>
        <w:rPr>
          <w:u w:val="single" w:color="000000"/>
        </w:rPr>
        <w:t>Časový harmonogram dňa:</w:t>
      </w:r>
      <w:r>
        <w:t xml:space="preserve"> </w:t>
      </w:r>
    </w:p>
    <w:p w:rsidR="004F0595" w:rsidRDefault="00DE494A">
      <w:pPr>
        <w:ind w:left="-5" w:right="0"/>
      </w:pPr>
      <w:r>
        <w:t xml:space="preserve">07,30 –   07,55           príchod žiakov do školy, začiatok vyučovania </w:t>
      </w:r>
    </w:p>
    <w:p w:rsidR="004F0595" w:rsidRDefault="00DE494A">
      <w:pPr>
        <w:ind w:left="-5" w:right="0"/>
      </w:pPr>
      <w:r>
        <w:lastRenderedPageBreak/>
        <w:t xml:space="preserve">07,55 – 13,25             vyučovanie podľa rozvrhu </w:t>
      </w:r>
    </w:p>
    <w:p w:rsidR="00E3612F" w:rsidRDefault="00DE494A">
      <w:pPr>
        <w:ind w:left="-5" w:right="0"/>
      </w:pPr>
      <w:r>
        <w:t xml:space="preserve">11,50 – 15,30       </w:t>
      </w:r>
      <w:r>
        <w:t xml:space="preserve">      ŠKD – záujmová, výchovno-vzdelávacia činnosť pre prihlásené deti</w:t>
      </w:r>
    </w:p>
    <w:p w:rsidR="004F0595" w:rsidRDefault="00DE494A">
      <w:pPr>
        <w:ind w:left="-5" w:right="0"/>
      </w:pPr>
      <w:r>
        <w:t>11,</w:t>
      </w:r>
      <w:r w:rsidR="006B6339">
        <w:t>15</w:t>
      </w:r>
      <w:r>
        <w:t xml:space="preserve"> – 1</w:t>
      </w:r>
      <w:r w:rsidR="006B6339">
        <w:t>2,4</w:t>
      </w:r>
      <w:r>
        <w:t>0             obed vo výdajnej školskej jedálni</w:t>
      </w:r>
      <w:r>
        <w:rPr>
          <w:sz w:val="14"/>
        </w:rPr>
        <w:t xml:space="preserve"> </w:t>
      </w:r>
    </w:p>
    <w:p w:rsidR="00E3612F" w:rsidRDefault="00E3612F" w:rsidP="00E3612F">
      <w:pPr>
        <w:pStyle w:val="Nadpis1"/>
      </w:pPr>
    </w:p>
    <w:p w:rsidR="004F0595" w:rsidRDefault="00DE494A" w:rsidP="00E3612F">
      <w:pPr>
        <w:pStyle w:val="Nadpis1"/>
      </w:pPr>
      <w:bookmarkStart w:id="7" w:name="_Toc210386033"/>
      <w:r>
        <w:t xml:space="preserve">2 Práva  žiakov </w:t>
      </w:r>
      <w:r w:rsidR="008A1F96">
        <w:t xml:space="preserve">a štandardy dodržiavania </w:t>
      </w:r>
      <w:r w:rsidR="00A539E9">
        <w:t xml:space="preserve"> zákazu </w:t>
      </w:r>
      <w:r w:rsidR="008A1F96">
        <w:t>segregácie</w:t>
      </w:r>
      <w:bookmarkEnd w:id="7"/>
    </w:p>
    <w:p w:rsidR="004F0595" w:rsidRDefault="00DE494A">
      <w:pPr>
        <w:spacing w:after="128" w:line="259" w:lineRule="auto"/>
        <w:ind w:left="0" w:right="0" w:firstLine="0"/>
        <w:jc w:val="left"/>
      </w:pPr>
      <w:r>
        <w:rPr>
          <w:sz w:val="16"/>
        </w:rPr>
        <w:t xml:space="preserve"> </w:t>
      </w:r>
    </w:p>
    <w:p w:rsidR="004F0595" w:rsidRDefault="00DE494A">
      <w:pPr>
        <w:spacing w:after="0"/>
        <w:ind w:left="-5" w:right="0"/>
      </w:pPr>
      <w:r>
        <w:t xml:space="preserve"> Žiak má v zmysle § 144 ods. 1 – 3 školského zákona nasledovné práva: </w:t>
      </w:r>
    </w:p>
    <w:p w:rsidR="004F0595" w:rsidRDefault="00DE494A">
      <w:pPr>
        <w:spacing w:after="132" w:line="259" w:lineRule="auto"/>
        <w:ind w:left="0" w:right="0" w:firstLine="0"/>
        <w:jc w:val="left"/>
      </w:pPr>
      <w:r>
        <w:rPr>
          <w:sz w:val="16"/>
        </w:rPr>
        <w:t xml:space="preserve"> </w:t>
      </w:r>
    </w:p>
    <w:p w:rsidR="004F0595" w:rsidRPr="00E3612F" w:rsidRDefault="00DE494A" w:rsidP="00E3612F">
      <w:pPr>
        <w:pStyle w:val="Nadpis2"/>
      </w:pPr>
      <w:bookmarkStart w:id="8" w:name="_Toc210386034"/>
      <w:r w:rsidRPr="00E3612F">
        <w:t>2.1 Práva žiaka v oblasti výchovy a vzdelávania</w:t>
      </w:r>
      <w:bookmarkEnd w:id="8"/>
      <w:r w:rsidRPr="00E3612F">
        <w:t xml:space="preserve"> </w:t>
      </w:r>
    </w:p>
    <w:p w:rsidR="004F0595" w:rsidRDefault="00DE494A">
      <w:pPr>
        <w:spacing w:after="100" w:line="259" w:lineRule="auto"/>
        <w:ind w:left="0" w:right="0" w:firstLine="0"/>
        <w:jc w:val="left"/>
      </w:pPr>
      <w:r>
        <w:rPr>
          <w:sz w:val="16"/>
        </w:rPr>
        <w:t xml:space="preserve"> </w:t>
      </w:r>
    </w:p>
    <w:p w:rsidR="004F0595" w:rsidRDefault="00DE494A">
      <w:pPr>
        <w:ind w:left="-5" w:right="0"/>
      </w:pPr>
      <w:r>
        <w:t xml:space="preserve"> Žiak má právo na: </w:t>
      </w:r>
    </w:p>
    <w:p w:rsidR="004F0595" w:rsidRDefault="00DE494A">
      <w:pPr>
        <w:numPr>
          <w:ilvl w:val="0"/>
          <w:numId w:val="1"/>
        </w:numPr>
        <w:ind w:right="0" w:hanging="360"/>
      </w:pPr>
      <w:r>
        <w:t xml:space="preserve">rovnoprávny prístup ku vzdelávaniu </w:t>
      </w:r>
    </w:p>
    <w:p w:rsidR="004F0595" w:rsidRDefault="00DE494A">
      <w:pPr>
        <w:numPr>
          <w:ilvl w:val="0"/>
          <w:numId w:val="1"/>
        </w:numPr>
        <w:ind w:right="0" w:hanging="360"/>
      </w:pPr>
      <w:r>
        <w:t xml:space="preserve">vzdelávanie v štátnom a materinskom jazyku </w:t>
      </w:r>
    </w:p>
    <w:p w:rsidR="004F0595" w:rsidRDefault="00DE494A">
      <w:pPr>
        <w:numPr>
          <w:ilvl w:val="0"/>
          <w:numId w:val="1"/>
        </w:numPr>
        <w:ind w:right="0" w:hanging="360"/>
      </w:pPr>
      <w:r>
        <w:t>poskytovanie poradenstva a služi</w:t>
      </w:r>
      <w:r>
        <w:t xml:space="preserve">eb spojených s výchovou a vzdelávaním </w:t>
      </w:r>
    </w:p>
    <w:p w:rsidR="004F0595" w:rsidRDefault="00DE494A">
      <w:pPr>
        <w:numPr>
          <w:ilvl w:val="0"/>
          <w:numId w:val="1"/>
        </w:numPr>
        <w:ind w:right="0" w:hanging="360"/>
      </w:pPr>
      <w:r>
        <w:t xml:space="preserve">ohľaduplný prístup a slušné správanie zo strany učiteľov a spolužiakov </w:t>
      </w:r>
    </w:p>
    <w:p w:rsidR="004F0595" w:rsidRDefault="00DE494A">
      <w:pPr>
        <w:numPr>
          <w:ilvl w:val="0"/>
          <w:numId w:val="1"/>
        </w:numPr>
        <w:ind w:right="0" w:hanging="360"/>
      </w:pPr>
      <w:r>
        <w:t xml:space="preserve">kvalifikované vzdelávanie podľa príslušného školského vzdelávacieho programu </w:t>
      </w:r>
    </w:p>
    <w:p w:rsidR="004F0595" w:rsidRDefault="00DE494A">
      <w:pPr>
        <w:numPr>
          <w:ilvl w:val="0"/>
          <w:numId w:val="1"/>
        </w:numPr>
        <w:ind w:right="0" w:hanging="360"/>
      </w:pPr>
      <w:r>
        <w:t xml:space="preserve">bezplatné vzdelávanie </w:t>
      </w:r>
    </w:p>
    <w:p w:rsidR="004F0595" w:rsidRDefault="00DE494A">
      <w:pPr>
        <w:numPr>
          <w:ilvl w:val="0"/>
          <w:numId w:val="1"/>
        </w:numPr>
        <w:ind w:right="0" w:hanging="360"/>
      </w:pPr>
      <w:r>
        <w:t>podľa postihnutia používať pri výchove a vzd</w:t>
      </w:r>
      <w:r>
        <w:t xml:space="preserve">elávaní kompenzačné pomôcky </w:t>
      </w:r>
    </w:p>
    <w:p w:rsidR="004F0595" w:rsidRDefault="00DE494A">
      <w:pPr>
        <w:numPr>
          <w:ilvl w:val="0"/>
          <w:numId w:val="1"/>
        </w:numPr>
        <w:spacing w:after="66"/>
        <w:ind w:right="0" w:hanging="360"/>
      </w:pPr>
      <w:r>
        <w:t xml:space="preserve">individuálny prístup rešpektujúci jeho schopnosti a možnosti, nadanie a zdravotný stav     (v rozsahu školského zákona) </w:t>
      </w:r>
    </w:p>
    <w:p w:rsidR="004F0595" w:rsidRDefault="00DE494A">
      <w:pPr>
        <w:numPr>
          <w:ilvl w:val="0"/>
          <w:numId w:val="1"/>
        </w:numPr>
        <w:ind w:right="0" w:hanging="360"/>
      </w:pPr>
      <w:r>
        <w:t xml:space="preserve">bezplatné zapožičiavanie učebníc a učebných textov na povinné vyučovacie predmety </w:t>
      </w:r>
    </w:p>
    <w:p w:rsidR="004F0595" w:rsidRDefault="00DE494A">
      <w:pPr>
        <w:numPr>
          <w:ilvl w:val="0"/>
          <w:numId w:val="1"/>
        </w:numPr>
        <w:ind w:right="0" w:hanging="360"/>
      </w:pPr>
      <w:r>
        <w:t xml:space="preserve">úctu k jeho vierovyznaniu, svetonázoru, národnostnej a etnickej príslušnosti </w:t>
      </w:r>
    </w:p>
    <w:p w:rsidR="004F0595" w:rsidRDefault="00DE494A">
      <w:pPr>
        <w:numPr>
          <w:ilvl w:val="0"/>
          <w:numId w:val="1"/>
        </w:numPr>
        <w:ind w:right="0" w:hanging="360"/>
      </w:pPr>
      <w:r>
        <w:t xml:space="preserve">poskytovanie poradenstva a služieb spojených s výchovou a vzdelávaním </w:t>
      </w:r>
    </w:p>
    <w:p w:rsidR="004F0595" w:rsidRDefault="00DE494A">
      <w:pPr>
        <w:numPr>
          <w:ilvl w:val="0"/>
          <w:numId w:val="1"/>
        </w:numPr>
        <w:ind w:right="0" w:hanging="360"/>
      </w:pPr>
      <w:r>
        <w:t xml:space="preserve">výchovu a vzdelávanie v bezpečnom a hygienicky vyhovujúcom prostredí </w:t>
      </w:r>
    </w:p>
    <w:p w:rsidR="004F0595" w:rsidRDefault="00DE494A">
      <w:pPr>
        <w:numPr>
          <w:ilvl w:val="0"/>
          <w:numId w:val="1"/>
        </w:numPr>
        <w:spacing w:after="63"/>
        <w:ind w:right="0" w:hanging="360"/>
      </w:pPr>
      <w:r>
        <w:t xml:space="preserve">organizáciu výchovy a vzdelávania primeranú jeho veku, schopnostiam, záujmom, zdravotnému stavu a v súlade so zásadami </w:t>
      </w:r>
      <w:proofErr w:type="spellStart"/>
      <w:r>
        <w:t>psychohygieny</w:t>
      </w:r>
      <w:proofErr w:type="spellEnd"/>
      <w:r>
        <w:t xml:space="preserve"> </w:t>
      </w:r>
    </w:p>
    <w:p w:rsidR="004F0595" w:rsidRDefault="00DE494A">
      <w:pPr>
        <w:numPr>
          <w:ilvl w:val="0"/>
          <w:numId w:val="1"/>
        </w:numPr>
        <w:spacing w:after="66"/>
        <w:ind w:right="0" w:hanging="360"/>
      </w:pPr>
      <w:r>
        <w:t>úctu k svojej osobe a na zabezpečenie ochrany proti fyzickému, psychickému</w:t>
      </w:r>
      <w:r w:rsidR="006B6339">
        <w:t xml:space="preserve"> </w:t>
      </w:r>
      <w:r>
        <w:t xml:space="preserve">a sexuálnemu násiliu </w:t>
      </w:r>
    </w:p>
    <w:p w:rsidR="004F0595" w:rsidRDefault="00DE494A">
      <w:pPr>
        <w:numPr>
          <w:ilvl w:val="0"/>
          <w:numId w:val="1"/>
        </w:numPr>
        <w:spacing w:after="65"/>
        <w:ind w:right="0" w:hanging="360"/>
      </w:pPr>
      <w:r>
        <w:t>na slobodnú voľbu voliteľ</w:t>
      </w:r>
      <w:r>
        <w:t xml:space="preserve">ných a nepovinných predmetov v súlade so svojimi možnosťami, záujmami a záľubami v rozsahu ustanovenom vzdelávacím programom </w:t>
      </w:r>
    </w:p>
    <w:p w:rsidR="004F0595" w:rsidRDefault="00DE494A">
      <w:pPr>
        <w:numPr>
          <w:ilvl w:val="0"/>
          <w:numId w:val="1"/>
        </w:numPr>
        <w:ind w:right="0" w:hanging="360"/>
      </w:pPr>
      <w:r>
        <w:t xml:space="preserve">na informácie týkajúce sa jeho osoby a jeho výchovno-vzdelávacích výsledkov </w:t>
      </w:r>
    </w:p>
    <w:p w:rsidR="004F0595" w:rsidRDefault="00DE494A">
      <w:pPr>
        <w:numPr>
          <w:ilvl w:val="0"/>
          <w:numId w:val="1"/>
        </w:numPr>
        <w:spacing w:after="70"/>
        <w:ind w:right="0" w:hanging="360"/>
      </w:pPr>
      <w:r>
        <w:t>žiak so špeciálnymi výchovno-vzdelávacími potrebami m</w:t>
      </w:r>
      <w:r>
        <w:t>á právo na výchovu a vzdelávanie s využitím špecifických foriem a metód, ktoré zodpovedajú jeho potrebám  a na vytvorenie nevyhnutných podmienok, ktoré túto výc</w:t>
      </w:r>
      <w:r w:rsidR="006B6339">
        <w:t>hovu</w:t>
      </w:r>
      <w:r>
        <w:t xml:space="preserve">  a vzdelávanie umožňujú. </w:t>
      </w:r>
    </w:p>
    <w:p w:rsidR="004F0595" w:rsidRDefault="00DE494A">
      <w:pPr>
        <w:numPr>
          <w:ilvl w:val="0"/>
          <w:numId w:val="1"/>
        </w:numPr>
        <w:ind w:right="0" w:hanging="360"/>
      </w:pPr>
      <w:r>
        <w:t>žiak so špeciálnymi výchovno-vzdelávacími potrebami má právo použ</w:t>
      </w:r>
      <w:r>
        <w:t xml:space="preserve">ívať pri výchove a vzdelávaní špeciálne didaktické a kompenzačné pomôcky </w:t>
      </w:r>
    </w:p>
    <w:p w:rsidR="004F0595" w:rsidRDefault="00DE494A">
      <w:pPr>
        <w:spacing w:after="67" w:line="259" w:lineRule="auto"/>
        <w:ind w:left="0" w:right="0" w:firstLine="0"/>
        <w:jc w:val="left"/>
      </w:pPr>
      <w:r>
        <w:t xml:space="preserve"> </w:t>
      </w:r>
    </w:p>
    <w:p w:rsidR="004F0595" w:rsidRPr="00E3612F" w:rsidRDefault="00DE494A" w:rsidP="00E3612F">
      <w:pPr>
        <w:pStyle w:val="Nadpis2"/>
      </w:pPr>
      <w:bookmarkStart w:id="9" w:name="_Toc210386035"/>
      <w:r w:rsidRPr="00E3612F">
        <w:t>2.2 Práva žiaka v zmysle Deklarácie ľudských práv a ochrany pred diskrimináciou</w:t>
      </w:r>
      <w:bookmarkEnd w:id="9"/>
      <w:r w:rsidRPr="00E3612F">
        <w:t xml:space="preserve"> </w:t>
      </w:r>
    </w:p>
    <w:p w:rsidR="004F0595" w:rsidRDefault="00DE494A">
      <w:pPr>
        <w:spacing w:after="101" w:line="259" w:lineRule="auto"/>
        <w:ind w:left="0" w:right="0" w:firstLine="0"/>
        <w:jc w:val="left"/>
      </w:pPr>
      <w:r>
        <w:rPr>
          <w:sz w:val="16"/>
        </w:rPr>
        <w:t xml:space="preserve"> </w:t>
      </w:r>
    </w:p>
    <w:p w:rsidR="004F0595" w:rsidRDefault="00DE494A">
      <w:pPr>
        <w:ind w:left="-5" w:right="0"/>
      </w:pPr>
      <w:r>
        <w:lastRenderedPageBreak/>
        <w:t xml:space="preserve">Žiak má právo na: </w:t>
      </w:r>
    </w:p>
    <w:p w:rsidR="004F0595" w:rsidRDefault="00DE494A">
      <w:pPr>
        <w:numPr>
          <w:ilvl w:val="0"/>
          <w:numId w:val="2"/>
        </w:numPr>
        <w:ind w:right="0" w:hanging="360"/>
      </w:pPr>
      <w:r>
        <w:t xml:space="preserve">zdravý duševný a telesný vývoj </w:t>
      </w:r>
    </w:p>
    <w:p w:rsidR="004F0595" w:rsidRDefault="00DE494A">
      <w:pPr>
        <w:numPr>
          <w:ilvl w:val="0"/>
          <w:numId w:val="2"/>
        </w:numPr>
        <w:ind w:right="0" w:hanging="360"/>
      </w:pPr>
      <w:r>
        <w:t xml:space="preserve">zvláštnu opateru pri telesnom, duševnom, či sociálnom postihnutí </w:t>
      </w:r>
    </w:p>
    <w:p w:rsidR="004F0595" w:rsidRDefault="00DE494A">
      <w:pPr>
        <w:numPr>
          <w:ilvl w:val="0"/>
          <w:numId w:val="2"/>
        </w:numPr>
        <w:ind w:right="0" w:hanging="360"/>
      </w:pPr>
      <w:r>
        <w:t xml:space="preserve">bezplatné vzdelávanie, hru a zotavenie </w:t>
      </w:r>
    </w:p>
    <w:p w:rsidR="004F0595" w:rsidRDefault="00DE494A">
      <w:pPr>
        <w:numPr>
          <w:ilvl w:val="0"/>
          <w:numId w:val="2"/>
        </w:numPr>
        <w:ind w:right="0" w:hanging="360"/>
      </w:pPr>
      <w:r>
        <w:t xml:space="preserve">prednostnú ochranu a pomoc </w:t>
      </w:r>
    </w:p>
    <w:p w:rsidR="004F0595" w:rsidRDefault="00DE494A">
      <w:pPr>
        <w:numPr>
          <w:ilvl w:val="0"/>
          <w:numId w:val="2"/>
        </w:numPr>
        <w:ind w:right="0" w:hanging="360"/>
      </w:pPr>
      <w:r>
        <w:t xml:space="preserve">ochranu pred zanedbávaním, krutosťou a využívaním </w:t>
      </w:r>
    </w:p>
    <w:p w:rsidR="004F0595" w:rsidRDefault="00DE494A">
      <w:pPr>
        <w:numPr>
          <w:ilvl w:val="0"/>
          <w:numId w:val="2"/>
        </w:numPr>
        <w:ind w:right="0" w:hanging="360"/>
      </w:pPr>
      <w:r>
        <w:t>ochranu pred diskrimináciou a na výchovu v duchu znášanlivosti, mieru a</w:t>
      </w:r>
      <w:r>
        <w:t xml:space="preserve"> bratstva </w:t>
      </w:r>
    </w:p>
    <w:p w:rsidR="004F0595" w:rsidRDefault="00DE494A">
      <w:pPr>
        <w:numPr>
          <w:ilvl w:val="0"/>
          <w:numId w:val="2"/>
        </w:numPr>
        <w:spacing w:after="4"/>
        <w:ind w:right="0" w:hanging="360"/>
      </w:pPr>
      <w:r>
        <w:t>dodržiavanie zásady rovnakého zaobchádzania, ktorá spočíva v zákaze diskriminácie         z dôvodu pohlavia, náboženského vyznania alebo viery, rasy, príslušnosti k národnosti alebo etnickej skupine, zdravotného postihnutia, veku, sexuálnej orie</w:t>
      </w:r>
      <w:r>
        <w:t xml:space="preserve">ntácie, farby pleti, jazyka,  národného alebo sociálneho pôvodu, majetku, rodu alebo iného postavenia. </w:t>
      </w:r>
    </w:p>
    <w:p w:rsidR="004F0595" w:rsidRDefault="00DE494A" w:rsidP="00E3612F">
      <w:pPr>
        <w:pStyle w:val="Nadpis2"/>
      </w:pPr>
      <w:r>
        <w:rPr>
          <w:sz w:val="20"/>
        </w:rPr>
        <w:t xml:space="preserve"> </w:t>
      </w:r>
    </w:p>
    <w:p w:rsidR="004F0595" w:rsidRDefault="00DE494A" w:rsidP="00E3612F">
      <w:pPr>
        <w:pStyle w:val="Nadpis2"/>
      </w:pPr>
      <w:r>
        <w:t xml:space="preserve"> </w:t>
      </w:r>
      <w:bookmarkStart w:id="10" w:name="_Toc210386036"/>
      <w:r>
        <w:t>2.3 Práva žiaka v oblasti organizácie vyučovania</w:t>
      </w:r>
      <w:bookmarkEnd w:id="10"/>
      <w:r>
        <w:rPr>
          <w:sz w:val="20"/>
        </w:rPr>
        <w:t xml:space="preserve"> </w:t>
      </w:r>
    </w:p>
    <w:p w:rsidR="004F0595" w:rsidRDefault="00DE494A">
      <w:pPr>
        <w:spacing w:after="149" w:line="259" w:lineRule="auto"/>
        <w:ind w:left="0" w:right="0" w:firstLine="0"/>
        <w:jc w:val="left"/>
      </w:pPr>
      <w:r>
        <w:rPr>
          <w:sz w:val="14"/>
        </w:rPr>
        <w:t xml:space="preserve"> </w:t>
      </w:r>
    </w:p>
    <w:p w:rsidR="004F0595" w:rsidRDefault="00DE494A">
      <w:pPr>
        <w:spacing w:after="74"/>
        <w:ind w:left="-5" w:right="0"/>
      </w:pPr>
      <w:r>
        <w:rPr>
          <w:sz w:val="20"/>
        </w:rPr>
        <w:t xml:space="preserve"> </w:t>
      </w:r>
      <w:r>
        <w:t xml:space="preserve">Žiak má právo: </w:t>
      </w:r>
    </w:p>
    <w:p w:rsidR="004F0595" w:rsidRDefault="00DE494A">
      <w:pPr>
        <w:numPr>
          <w:ilvl w:val="0"/>
          <w:numId w:val="3"/>
        </w:numPr>
        <w:spacing w:after="66"/>
        <w:ind w:right="0" w:hanging="360"/>
      </w:pPr>
      <w:r>
        <w:t>podľa vlastného záujmu sa zapojiť do záujmovej činnosti, zúčastňovať sa školskýc</w:t>
      </w:r>
      <w:r>
        <w:t xml:space="preserve">h           a mimoškolských výchovno-vzdelávacích, kultúrnych a športových podujatí za účelom reprezentácie školy, mesta a pod. </w:t>
      </w:r>
    </w:p>
    <w:p w:rsidR="004F0595" w:rsidRDefault="00DE494A">
      <w:pPr>
        <w:numPr>
          <w:ilvl w:val="0"/>
          <w:numId w:val="3"/>
        </w:numPr>
        <w:spacing w:after="60"/>
        <w:ind w:right="0" w:hanging="360"/>
      </w:pPr>
      <w:r>
        <w:t>požiadať o opakovanie ročníka, ak neprospel a nevykonal úspešne opravnú alebo komisionálnu skúšku, na základe písomnej žiadosti</w:t>
      </w:r>
      <w:r>
        <w:t xml:space="preserve"> žiaka alebo zákonného zástupcu </w:t>
      </w:r>
    </w:p>
    <w:p w:rsidR="004F0595" w:rsidRDefault="00DE494A">
      <w:pPr>
        <w:numPr>
          <w:ilvl w:val="0"/>
          <w:numId w:val="3"/>
        </w:numPr>
        <w:ind w:right="0" w:hanging="360"/>
      </w:pPr>
      <w:r>
        <w:t xml:space="preserve">využívať služby výchovného poradcu </w:t>
      </w:r>
    </w:p>
    <w:p w:rsidR="004F0595" w:rsidRDefault="00DE494A">
      <w:pPr>
        <w:numPr>
          <w:ilvl w:val="0"/>
          <w:numId w:val="3"/>
        </w:numPr>
        <w:spacing w:after="60"/>
        <w:ind w:right="0" w:hanging="360"/>
      </w:pPr>
      <w:r>
        <w:t xml:space="preserve">ospravedlniť sa na začiatku hodiny, ak sa žiak nemohol z vážnych dôvodov pripraviť na vyučovanie </w:t>
      </w:r>
    </w:p>
    <w:p w:rsidR="004F0595" w:rsidRDefault="00DE494A">
      <w:pPr>
        <w:numPr>
          <w:ilvl w:val="0"/>
          <w:numId w:val="3"/>
        </w:numPr>
        <w:ind w:right="0" w:hanging="360"/>
      </w:pPr>
      <w:r>
        <w:t xml:space="preserve">na základe písomného oznámenia zákonného zástupcu požiadať o uvoľnenie                       </w:t>
      </w:r>
    </w:p>
    <w:p w:rsidR="004F0595" w:rsidRDefault="00DE494A">
      <w:pPr>
        <w:spacing w:after="0"/>
        <w:ind w:left="730" w:right="0"/>
      </w:pPr>
      <w:r>
        <w:t xml:space="preserve">z vyučovania pre vopred známy dôvod neprítomnosti </w:t>
      </w:r>
    </w:p>
    <w:p w:rsidR="00A539E9" w:rsidRDefault="00A539E9" w:rsidP="00A539E9">
      <w:pPr>
        <w:spacing w:after="5"/>
        <w:ind w:left="-5" w:right="0"/>
      </w:pPr>
      <w:r>
        <w:t xml:space="preserve">Výchova a vzdelávanie dieťaťa má smerovať k: </w:t>
      </w:r>
    </w:p>
    <w:p w:rsidR="00A539E9" w:rsidRDefault="00A539E9" w:rsidP="00A539E9">
      <w:pPr>
        <w:numPr>
          <w:ilvl w:val="0"/>
          <w:numId w:val="21"/>
        </w:numPr>
        <w:ind w:right="0"/>
      </w:pPr>
      <w:r>
        <w:t xml:space="preserve">rozvoju osobnosti dieťaťa, jeho jedinečných daností a duševných a fyzických schopností v ich najvyššej možnej miere; </w:t>
      </w:r>
    </w:p>
    <w:p w:rsidR="00A539E9" w:rsidRDefault="00A539E9" w:rsidP="00A539E9">
      <w:pPr>
        <w:numPr>
          <w:ilvl w:val="0"/>
          <w:numId w:val="21"/>
        </w:numPr>
        <w:ind w:right="0"/>
      </w:pPr>
      <w:r>
        <w:t xml:space="preserve">rozvíjaniu úcty k ľudským právam a základným slobodám a k zásadám zakotveným v Charte Organizácie Spojených národov; </w:t>
      </w:r>
    </w:p>
    <w:p w:rsidR="00A539E9" w:rsidRDefault="00A539E9" w:rsidP="00A539E9">
      <w:pPr>
        <w:numPr>
          <w:ilvl w:val="0"/>
          <w:numId w:val="21"/>
        </w:numPr>
        <w:ind w:right="0"/>
      </w:pPr>
      <w:r>
        <w:t xml:space="preserve">rozvíjaniu úcty k rodičom, k vlastnej kultúrnej, jazykovej a hodnotovej identite a k hodnotám krajiny, v ktorej dieťa žije i k hodnotám krajiny svojho pôvodu a k iným kultúram </w:t>
      </w:r>
    </w:p>
    <w:p w:rsidR="00A539E9" w:rsidRDefault="00A539E9" w:rsidP="00A539E9">
      <w:pPr>
        <w:numPr>
          <w:ilvl w:val="0"/>
          <w:numId w:val="21"/>
        </w:numPr>
        <w:ind w:right="0"/>
      </w:pPr>
      <w:r>
        <w:t xml:space="preserve">príprave dieťaťa na zodpovedný život v slobodnej spoločnosti v duchu porozumenia, mieru, znášanlivosti, rovnosti pohlaví a priateľstva medzi všetkými národmi, etnickými, </w:t>
      </w:r>
      <w:proofErr w:type="spellStart"/>
      <w:r>
        <w:t>národnostními</w:t>
      </w:r>
      <w:proofErr w:type="spellEnd"/>
      <w:r>
        <w:t xml:space="preserve"> a náboženskými skupinami a osobami domorodého pôvodu; e) rozvíjaniu úcty k prírodnému prostrediu. </w:t>
      </w:r>
    </w:p>
    <w:p w:rsidR="00A539E9" w:rsidRDefault="00A539E9">
      <w:pPr>
        <w:spacing w:after="0"/>
        <w:ind w:left="730" w:right="0"/>
      </w:pPr>
    </w:p>
    <w:p w:rsidR="004F0595" w:rsidRDefault="00DE494A">
      <w:pPr>
        <w:spacing w:after="95" w:line="259" w:lineRule="auto"/>
        <w:ind w:left="0" w:right="0" w:firstLine="0"/>
        <w:jc w:val="left"/>
      </w:pPr>
      <w:r>
        <w:rPr>
          <w:sz w:val="20"/>
        </w:rPr>
        <w:t xml:space="preserve"> </w:t>
      </w:r>
    </w:p>
    <w:p w:rsidR="004F0595" w:rsidRPr="00E3612F" w:rsidRDefault="00DE494A" w:rsidP="00E3612F">
      <w:pPr>
        <w:pStyle w:val="Nadpis2"/>
      </w:pPr>
      <w:bookmarkStart w:id="11" w:name="_Toc210386037"/>
      <w:r w:rsidRPr="00E3612F">
        <w:t>2.4 Práva žiaka v oblasti  hodnotenia a klasifikácie</w:t>
      </w:r>
      <w:bookmarkEnd w:id="11"/>
      <w:r w:rsidRPr="00E3612F">
        <w:t xml:space="preserve"> </w:t>
      </w:r>
    </w:p>
    <w:p w:rsidR="004F0595" w:rsidRDefault="00DE494A">
      <w:pPr>
        <w:spacing w:after="150" w:line="259" w:lineRule="auto"/>
        <w:ind w:left="0" w:right="0" w:firstLine="0"/>
        <w:jc w:val="left"/>
      </w:pPr>
      <w:r>
        <w:rPr>
          <w:sz w:val="14"/>
        </w:rPr>
        <w:t xml:space="preserve"> </w:t>
      </w:r>
    </w:p>
    <w:p w:rsidR="004F0595" w:rsidRDefault="00DE494A">
      <w:pPr>
        <w:spacing w:after="74"/>
        <w:ind w:left="-5" w:right="0"/>
      </w:pPr>
      <w:r>
        <w:lastRenderedPageBreak/>
        <w:t xml:space="preserve">Žiak má právo: </w:t>
      </w:r>
    </w:p>
    <w:p w:rsidR="004F0595" w:rsidRDefault="00DE494A">
      <w:pPr>
        <w:numPr>
          <w:ilvl w:val="0"/>
          <w:numId w:val="4"/>
        </w:numPr>
        <w:spacing w:after="56"/>
        <w:ind w:right="0" w:hanging="360"/>
      </w:pPr>
      <w:r>
        <w:t xml:space="preserve">po vypracovaní písomnej práce byť oboznámený s výsledkami klasifikácie, nahliadnuť do opravenej písomnej  práce </w:t>
      </w:r>
    </w:p>
    <w:p w:rsidR="004F0595" w:rsidRDefault="00DE494A">
      <w:pPr>
        <w:numPr>
          <w:ilvl w:val="0"/>
          <w:numId w:val="4"/>
        </w:numPr>
        <w:ind w:right="0" w:hanging="360"/>
      </w:pPr>
      <w:r>
        <w:t xml:space="preserve">na informácie o priebežnej klasifikácii </w:t>
      </w:r>
    </w:p>
    <w:p w:rsidR="004F0595" w:rsidRDefault="00DE494A">
      <w:pPr>
        <w:numPr>
          <w:ilvl w:val="0"/>
          <w:numId w:val="4"/>
        </w:numPr>
        <w:spacing w:after="65"/>
        <w:ind w:right="0" w:hanging="360"/>
      </w:pPr>
      <w:r>
        <w:t xml:space="preserve">poznať pravidlá hodnotenia na jednotlivých vyučovacích predmetoch na začiatku klasifikačného obdobia </w:t>
      </w:r>
    </w:p>
    <w:p w:rsidR="004F0595" w:rsidRDefault="00DE494A">
      <w:pPr>
        <w:numPr>
          <w:ilvl w:val="0"/>
          <w:numId w:val="4"/>
        </w:numPr>
        <w:ind w:right="0" w:hanging="360"/>
      </w:pPr>
      <w:r>
        <w:t xml:space="preserve">so súhlasom riaditeľa školy vykonať opravnú alebo komisionálnu skúšku </w:t>
      </w:r>
    </w:p>
    <w:p w:rsidR="004F0595" w:rsidRDefault="00DE494A">
      <w:pPr>
        <w:numPr>
          <w:ilvl w:val="0"/>
          <w:numId w:val="4"/>
        </w:numPr>
        <w:ind w:right="0" w:hanging="360"/>
      </w:pPr>
      <w:r>
        <w:t xml:space="preserve">na zdôvodnenie klasifikácie  a analýzu chýb v písomných prácach </w:t>
      </w:r>
    </w:p>
    <w:p w:rsidR="004F0595" w:rsidRDefault="00DE494A">
      <w:pPr>
        <w:numPr>
          <w:ilvl w:val="0"/>
          <w:numId w:val="4"/>
        </w:numPr>
        <w:spacing w:after="6"/>
        <w:ind w:right="0" w:hanging="360"/>
      </w:pPr>
      <w:r>
        <w:t xml:space="preserve">ak žiak alebo jeho zákonný zástupca nie  je spokojný s klasifikáciou na konci 1. a 2. </w:t>
      </w:r>
    </w:p>
    <w:p w:rsidR="004F0595" w:rsidRDefault="00DE494A">
      <w:pPr>
        <w:spacing w:after="0"/>
        <w:ind w:left="730" w:right="0"/>
      </w:pPr>
      <w:r>
        <w:t>polroku, požiadať riaditeľa školy</w:t>
      </w:r>
      <w:r>
        <w:t xml:space="preserve"> o komisionálne preskúšanie </w:t>
      </w:r>
    </w:p>
    <w:p w:rsidR="004F0595" w:rsidRDefault="00DE494A">
      <w:pPr>
        <w:spacing w:after="101" w:line="259" w:lineRule="auto"/>
        <w:ind w:left="0" w:right="0" w:firstLine="0"/>
        <w:jc w:val="left"/>
      </w:pPr>
      <w:r>
        <w:rPr>
          <w:b/>
          <w:sz w:val="20"/>
        </w:rPr>
        <w:t xml:space="preserve"> </w:t>
      </w:r>
    </w:p>
    <w:p w:rsidR="004F0595" w:rsidRDefault="00DE494A" w:rsidP="00E3612F">
      <w:pPr>
        <w:pStyle w:val="Nadpis2"/>
      </w:pPr>
      <w:bookmarkStart w:id="12" w:name="_Toc210386038"/>
      <w:r>
        <w:t>2.5 Práva žiaka v oblasti dodržiavania ľudských práv</w:t>
      </w:r>
      <w:bookmarkEnd w:id="12"/>
      <w:r>
        <w:t xml:space="preserve"> </w:t>
      </w:r>
    </w:p>
    <w:p w:rsidR="004F0595" w:rsidRDefault="00DE494A" w:rsidP="00E3612F">
      <w:pPr>
        <w:pStyle w:val="Nadpis2"/>
      </w:pPr>
      <w:r>
        <w:rPr>
          <w:sz w:val="8"/>
        </w:rPr>
        <w:t xml:space="preserve"> </w:t>
      </w:r>
    </w:p>
    <w:p w:rsidR="00A539E9" w:rsidRDefault="00A539E9" w:rsidP="00A539E9">
      <w:pPr>
        <w:ind w:left="-5" w:right="0"/>
      </w:pPr>
      <w:r>
        <w:t xml:space="preserve">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rsidR="00A539E9" w:rsidRDefault="00A539E9" w:rsidP="00A539E9">
      <w:pPr>
        <w:ind w:left="-5" w:right="0"/>
      </w:pPr>
      <w:r>
        <w:rPr>
          <w:b/>
        </w:rPr>
        <w:t xml:space="preserve">2, </w:t>
      </w:r>
      <w:r>
        <w:t xml:space="preserve">urobiť potrebné opatrenia na to, aby bolo dieťa chránené pred všetkými formami diskriminácie alebo trestania, ktoré vyplývajú z postavenia, činnosti, vyjadrených názorov alebo presvedčenia jeho rodičov, zákonných zástupcov alebo členov rodiny. </w:t>
      </w:r>
    </w:p>
    <w:p w:rsidR="00A539E9" w:rsidRDefault="00A539E9" w:rsidP="00A539E9">
      <w:pPr>
        <w:ind w:left="-5" w:right="0"/>
      </w:pPr>
      <w:r>
        <w:rPr>
          <w:b/>
        </w:rPr>
        <w:t xml:space="preserve">3, </w:t>
      </w:r>
      <w:r>
        <w:t xml:space="preserve">záujem dieťaťa musí byť prvoradým hľadiskom pri akejkoľvek činnosti týkajúcej sa detí, nech už uskutočňovanej verejnými alebo súkromnými zariadeniami sociálnej starostlivosti, súdmi, správnymi alebo zákonodarnými orgánmi. </w:t>
      </w:r>
    </w:p>
    <w:p w:rsidR="004F0595" w:rsidRDefault="00A539E9">
      <w:pPr>
        <w:ind w:left="-5" w:right="0"/>
      </w:pPr>
      <w:r>
        <w:t xml:space="preserve">4, žiak  má právo na kompetentný dozor zo strany pedagogických zamestnancov, na ochranu pred šikanovaním. </w:t>
      </w:r>
    </w:p>
    <w:p w:rsidR="004F0595" w:rsidRDefault="00DE494A">
      <w:pPr>
        <w:spacing w:after="154" w:line="259" w:lineRule="auto"/>
        <w:ind w:left="0" w:right="0" w:firstLine="0"/>
        <w:jc w:val="left"/>
      </w:pPr>
      <w:r>
        <w:rPr>
          <w:sz w:val="14"/>
        </w:rPr>
        <w:t xml:space="preserve"> </w:t>
      </w:r>
    </w:p>
    <w:p w:rsidR="004F0595" w:rsidRDefault="00DE494A">
      <w:pPr>
        <w:pStyle w:val="Nadpis2"/>
        <w:spacing w:after="87"/>
        <w:ind w:left="-5"/>
      </w:pPr>
      <w:bookmarkStart w:id="13" w:name="_Toc210386039"/>
      <w:r>
        <w:t>Hlavné znaky šikanovania</w:t>
      </w:r>
      <w:bookmarkEnd w:id="13"/>
      <w:r>
        <w:t xml:space="preserve"> </w:t>
      </w:r>
    </w:p>
    <w:p w:rsidR="004F0595" w:rsidRDefault="00DE494A">
      <w:pPr>
        <w:numPr>
          <w:ilvl w:val="0"/>
          <w:numId w:val="5"/>
        </w:numPr>
        <w:ind w:right="0" w:hanging="360"/>
      </w:pPr>
      <w:r>
        <w:t xml:space="preserve">zjavný úmysel ublížiť druhému, či už fyzicky alebo psychicky </w:t>
      </w:r>
    </w:p>
    <w:p w:rsidR="004F0595" w:rsidRDefault="00DE494A">
      <w:pPr>
        <w:numPr>
          <w:ilvl w:val="0"/>
          <w:numId w:val="5"/>
        </w:numPr>
        <w:ind w:right="0" w:hanging="360"/>
      </w:pPr>
      <w:r>
        <w:t xml:space="preserve">útočníkom môže byť jedna osoba alebo viac (skupina) osôb </w:t>
      </w:r>
    </w:p>
    <w:p w:rsidR="004F0595" w:rsidRDefault="00DE494A">
      <w:pPr>
        <w:numPr>
          <w:ilvl w:val="0"/>
          <w:numId w:val="5"/>
        </w:numPr>
        <w:ind w:right="0" w:hanging="360"/>
      </w:pPr>
      <w:r>
        <w:t xml:space="preserve">incidenty sú opakované </w:t>
      </w:r>
    </w:p>
    <w:p w:rsidR="004F0595" w:rsidRDefault="00DE494A">
      <w:pPr>
        <w:numPr>
          <w:ilvl w:val="0"/>
          <w:numId w:val="5"/>
        </w:numPr>
        <w:spacing w:after="0"/>
        <w:ind w:right="0" w:hanging="360"/>
      </w:pPr>
      <w:r>
        <w:t xml:space="preserve">nepomer medzi útočníkom a obeťou. </w:t>
      </w:r>
    </w:p>
    <w:p w:rsidR="004F0595" w:rsidRDefault="00DE494A">
      <w:pPr>
        <w:spacing w:after="135" w:line="259" w:lineRule="auto"/>
        <w:ind w:left="360" w:right="0" w:firstLine="0"/>
        <w:jc w:val="left"/>
      </w:pPr>
      <w:r>
        <w:rPr>
          <w:sz w:val="10"/>
        </w:rPr>
        <w:t xml:space="preserve"> </w:t>
      </w:r>
    </w:p>
    <w:p w:rsidR="004F0595" w:rsidRDefault="00DE494A">
      <w:pPr>
        <w:spacing w:after="0" w:line="259" w:lineRule="auto"/>
        <w:ind w:left="0" w:right="0" w:firstLine="0"/>
        <w:jc w:val="left"/>
      </w:pPr>
      <w:r>
        <w:rPr>
          <w:b/>
        </w:rPr>
        <w:t xml:space="preserve"> </w:t>
      </w:r>
    </w:p>
    <w:p w:rsidR="004F0595" w:rsidRDefault="00DE494A">
      <w:pPr>
        <w:pStyle w:val="Nadpis2"/>
        <w:ind w:left="-5"/>
      </w:pPr>
      <w:bookmarkStart w:id="14" w:name="_Toc210386040"/>
      <w:r>
        <w:t>Prejavy šikanovania</w:t>
      </w:r>
      <w:bookmarkEnd w:id="14"/>
      <w:r>
        <w:t xml:space="preserve"> </w:t>
      </w:r>
    </w:p>
    <w:p w:rsidR="004F0595" w:rsidRDefault="00DE494A">
      <w:pPr>
        <w:spacing w:after="135" w:line="259" w:lineRule="auto"/>
        <w:ind w:left="0" w:right="0" w:firstLine="0"/>
        <w:jc w:val="left"/>
      </w:pPr>
      <w:r>
        <w:rPr>
          <w:sz w:val="10"/>
        </w:rPr>
        <w:t xml:space="preserve"> </w:t>
      </w:r>
    </w:p>
    <w:p w:rsidR="004F0595" w:rsidRDefault="00DE494A">
      <w:pPr>
        <w:ind w:left="-5" w:right="0"/>
      </w:pPr>
      <w:r>
        <w:t>Verbálne a fyzické ponižovanie, posmech, prezývky,</w:t>
      </w:r>
      <w:r>
        <w:t xml:space="preserve"> nadávky, hrubé žarty, kritika, strkanie, vyžadovanie služieb, peňazí, predmetov, jedla od šikanovaného, vyhrážanie sa násilím. </w:t>
      </w:r>
    </w:p>
    <w:p w:rsidR="004F0595" w:rsidRDefault="00DE494A">
      <w:pPr>
        <w:spacing w:after="81" w:line="259" w:lineRule="auto"/>
        <w:ind w:left="0" w:right="0" w:firstLine="0"/>
        <w:jc w:val="left"/>
      </w:pPr>
      <w:r>
        <w:rPr>
          <w:b/>
          <w:sz w:val="22"/>
        </w:rPr>
        <w:t xml:space="preserve"> </w:t>
      </w:r>
    </w:p>
    <w:p w:rsidR="004F0595" w:rsidRDefault="00DE494A">
      <w:pPr>
        <w:pStyle w:val="Nadpis2"/>
        <w:spacing w:after="60"/>
        <w:ind w:left="-5"/>
      </w:pPr>
      <w:bookmarkStart w:id="15" w:name="_Toc210386041"/>
      <w:r>
        <w:t>Prevencia šikanovania</w:t>
      </w:r>
      <w:bookmarkEnd w:id="15"/>
      <w:r>
        <w:t xml:space="preserve"> </w:t>
      </w:r>
    </w:p>
    <w:p w:rsidR="004F0595" w:rsidRDefault="00DE494A">
      <w:pPr>
        <w:numPr>
          <w:ilvl w:val="0"/>
          <w:numId w:val="6"/>
        </w:numPr>
        <w:ind w:right="0" w:hanging="360"/>
      </w:pPr>
      <w:r>
        <w:t xml:space="preserve">posilnenie demokracie v triede a v škole </w:t>
      </w:r>
    </w:p>
    <w:p w:rsidR="004F0595" w:rsidRDefault="00DE494A">
      <w:pPr>
        <w:numPr>
          <w:ilvl w:val="0"/>
          <w:numId w:val="6"/>
        </w:numPr>
        <w:ind w:right="0" w:hanging="360"/>
      </w:pPr>
      <w:r>
        <w:lastRenderedPageBreak/>
        <w:t xml:space="preserve">komunikácia so žiakmi a otvorená diskusia </w:t>
      </w:r>
    </w:p>
    <w:p w:rsidR="004F0595" w:rsidRDefault="00DE494A">
      <w:pPr>
        <w:numPr>
          <w:ilvl w:val="0"/>
          <w:numId w:val="6"/>
        </w:numPr>
        <w:ind w:right="0" w:hanging="360"/>
      </w:pPr>
      <w:r>
        <w:t xml:space="preserve">otvorené vyjadrenie svojich názorov </w:t>
      </w:r>
    </w:p>
    <w:p w:rsidR="004F0595" w:rsidRDefault="00DE494A">
      <w:pPr>
        <w:numPr>
          <w:ilvl w:val="0"/>
          <w:numId w:val="6"/>
        </w:numPr>
        <w:ind w:right="0" w:hanging="360"/>
      </w:pPr>
      <w:r>
        <w:t xml:space="preserve">prednášky, besedy </w:t>
      </w:r>
    </w:p>
    <w:p w:rsidR="004F0595" w:rsidRDefault="00DE494A">
      <w:pPr>
        <w:numPr>
          <w:ilvl w:val="0"/>
          <w:numId w:val="6"/>
        </w:numPr>
        <w:spacing w:after="0"/>
        <w:ind w:right="0" w:hanging="360"/>
      </w:pPr>
      <w:r>
        <w:t xml:space="preserve">pocit bezpečia v škole. </w:t>
      </w:r>
    </w:p>
    <w:p w:rsidR="004F0595" w:rsidRDefault="00DE494A">
      <w:pPr>
        <w:spacing w:after="80" w:line="259" w:lineRule="auto"/>
        <w:ind w:left="0" w:right="0" w:firstLine="0"/>
        <w:jc w:val="left"/>
      </w:pPr>
      <w:r>
        <w:rPr>
          <w:b/>
          <w:sz w:val="22"/>
        </w:rPr>
        <w:t xml:space="preserve"> </w:t>
      </w:r>
    </w:p>
    <w:p w:rsidR="004F0595" w:rsidRDefault="00DE494A">
      <w:pPr>
        <w:pStyle w:val="Nadpis2"/>
        <w:spacing w:after="83"/>
        <w:ind w:left="-5"/>
      </w:pPr>
      <w:bookmarkStart w:id="16" w:name="_Toc210386042"/>
      <w:r>
        <w:t>V prípade potreby pomoci môžu žiaci vyhľadať</w:t>
      </w:r>
      <w:bookmarkEnd w:id="16"/>
      <w:r>
        <w:t xml:space="preserve"> </w:t>
      </w:r>
    </w:p>
    <w:p w:rsidR="004F0595" w:rsidRDefault="00DE494A">
      <w:pPr>
        <w:numPr>
          <w:ilvl w:val="0"/>
          <w:numId w:val="7"/>
        </w:numPr>
        <w:ind w:right="0" w:hanging="360"/>
      </w:pPr>
      <w:r>
        <w:t xml:space="preserve">triedneho učiteľa </w:t>
      </w:r>
    </w:p>
    <w:p w:rsidR="004F0595" w:rsidRDefault="00DE494A">
      <w:pPr>
        <w:numPr>
          <w:ilvl w:val="0"/>
          <w:numId w:val="7"/>
        </w:numPr>
        <w:ind w:right="0" w:hanging="360"/>
      </w:pPr>
      <w:r>
        <w:t xml:space="preserve">výchovného poradcu </w:t>
      </w:r>
    </w:p>
    <w:p w:rsidR="004F0595" w:rsidRDefault="00DE494A">
      <w:pPr>
        <w:numPr>
          <w:ilvl w:val="0"/>
          <w:numId w:val="7"/>
        </w:numPr>
        <w:ind w:right="0" w:hanging="360"/>
      </w:pPr>
      <w:r>
        <w:t xml:space="preserve">riaditeľa školy </w:t>
      </w:r>
    </w:p>
    <w:p w:rsidR="004F0595" w:rsidRDefault="00DE494A">
      <w:pPr>
        <w:numPr>
          <w:ilvl w:val="0"/>
          <w:numId w:val="7"/>
        </w:numPr>
        <w:ind w:right="0" w:hanging="360"/>
      </w:pPr>
      <w:r>
        <w:t xml:space="preserve">zástupcu riaditeľa školy </w:t>
      </w:r>
    </w:p>
    <w:p w:rsidR="004F0595" w:rsidRDefault="00DE494A">
      <w:pPr>
        <w:numPr>
          <w:ilvl w:val="0"/>
          <w:numId w:val="7"/>
        </w:numPr>
        <w:ind w:right="0" w:hanging="360"/>
      </w:pPr>
      <w:r>
        <w:t xml:space="preserve">školského psychológa </w:t>
      </w:r>
    </w:p>
    <w:p w:rsidR="004F0595" w:rsidRDefault="00DE494A">
      <w:pPr>
        <w:numPr>
          <w:ilvl w:val="0"/>
          <w:numId w:val="7"/>
        </w:numPr>
        <w:ind w:right="0" w:hanging="360"/>
      </w:pPr>
      <w:r>
        <w:t xml:space="preserve">vychovávateľku ŠKD </w:t>
      </w:r>
    </w:p>
    <w:p w:rsidR="004F0595" w:rsidRDefault="00DE494A">
      <w:pPr>
        <w:numPr>
          <w:ilvl w:val="0"/>
          <w:numId w:val="7"/>
        </w:numPr>
        <w:spacing w:after="0"/>
        <w:ind w:right="0" w:hanging="360"/>
      </w:pPr>
      <w:r>
        <w:t>det</w:t>
      </w:r>
      <w:r>
        <w:t xml:space="preserve">skú linku istoty </w:t>
      </w:r>
    </w:p>
    <w:p w:rsidR="004F0595" w:rsidRDefault="00DE494A">
      <w:pPr>
        <w:spacing w:after="75" w:line="259" w:lineRule="auto"/>
        <w:ind w:left="360" w:right="0" w:firstLine="0"/>
        <w:jc w:val="left"/>
      </w:pPr>
      <w:r>
        <w:rPr>
          <w:sz w:val="22"/>
        </w:rPr>
        <w:t xml:space="preserve"> </w:t>
      </w:r>
    </w:p>
    <w:p w:rsidR="004F0595" w:rsidRDefault="00DE494A">
      <w:pPr>
        <w:ind w:left="-5" w:right="0"/>
      </w:pPr>
      <w:r>
        <w:t xml:space="preserve">Pedagogickí zamestnanci priebežne monitorujú správanie sa žiakov a zmeny v ich správaní.          V prípadoch podozrenia na porušovanie ich zdravého osobnostného vývinu alebo podozrenia, že by mohli byť vystavení ohrozeniu života, zdravia alebo neľudskému </w:t>
      </w:r>
      <w:r>
        <w:t>a zlému zaobchádzaniu, je potrebné zabezpečiť ich ochranu a bezodkladne riešiť vzniknutý problém   v súčinnosti s vedením školy a zákonnými zástupcami žiaka. Vhodná je aj spolupráca s výchovným poradcom, so školským psychológom, s odbornými zamestnancami p</w:t>
      </w:r>
      <w:r>
        <w:t xml:space="preserve">ríslušného CPP, podľa potreby aj s príslušným pediatrom, sociálnym kurátorom alebo príslušníkom Policajného zboru SR. </w:t>
      </w:r>
    </w:p>
    <w:p w:rsidR="004F0595" w:rsidRDefault="00DE494A">
      <w:pPr>
        <w:spacing w:after="183" w:line="259" w:lineRule="auto"/>
        <w:ind w:left="0" w:right="0" w:firstLine="0"/>
        <w:jc w:val="left"/>
      </w:pPr>
      <w:r>
        <w:rPr>
          <w:sz w:val="10"/>
        </w:rPr>
        <w:t xml:space="preserve"> </w:t>
      </w:r>
    </w:p>
    <w:p w:rsidR="004F0595" w:rsidRDefault="00DE494A">
      <w:pPr>
        <w:ind w:left="-5" w:right="0"/>
      </w:pPr>
      <w:r>
        <w:t xml:space="preserve">Ak na základe informácií v škole vznikne dôvodné podozrenie, že žiak je týraný, zneužívaný alebo ten, kto je povinný sa o dieťa osobne </w:t>
      </w:r>
      <w:r>
        <w:t xml:space="preserve">starať, túto povinnosť zanedbáva, škola oznámi tieto informácie podľa povahy a závažnosti orgánu činnému v trestnom konaní, úradu práce, sociálnych vecí a rodiny. </w:t>
      </w:r>
    </w:p>
    <w:p w:rsidR="004F0595" w:rsidRDefault="00DE494A">
      <w:pPr>
        <w:spacing w:after="135" w:line="259" w:lineRule="auto"/>
        <w:ind w:left="0" w:right="0" w:firstLine="0"/>
        <w:jc w:val="left"/>
      </w:pPr>
      <w:r>
        <w:rPr>
          <w:sz w:val="10"/>
        </w:rPr>
        <w:t xml:space="preserve"> </w:t>
      </w:r>
    </w:p>
    <w:p w:rsidR="004F0595" w:rsidRDefault="00DE494A">
      <w:pPr>
        <w:ind w:left="-5" w:right="0"/>
      </w:pPr>
      <w:r>
        <w:t>V súlade s právom dieťaťa na ochranu pred fyzickým, psychickým a sexuálnym násilím škola z</w:t>
      </w:r>
      <w:r>
        <w:t xml:space="preserve">abezpečí veku primeraným spôsobom dostatočnú informovanosť o riziku, že sa dieťa môže stať obeťou sexuálneho zneužívania, vykorisťovania a detskej pornografie. V priamej výchovno-vzdelávacej činnosti kladú pedagogickí zamestnanci dôraz na znižovanie tohto </w:t>
      </w:r>
      <w:r>
        <w:t xml:space="preserve">rizika, s osobitným zameraním na riziko vyplývajúce z používania internetu a sociálnych sietí. </w:t>
      </w:r>
    </w:p>
    <w:p w:rsidR="008A1F96" w:rsidRDefault="008A1F96" w:rsidP="008A1F96">
      <w:pPr>
        <w:spacing w:after="69" w:line="259" w:lineRule="auto"/>
        <w:ind w:right="7"/>
        <w:jc w:val="center"/>
        <w:rPr>
          <w:b/>
          <w:sz w:val="6"/>
        </w:rPr>
      </w:pPr>
    </w:p>
    <w:p w:rsidR="008A1F96" w:rsidRDefault="008A1F96" w:rsidP="008A1F96">
      <w:pPr>
        <w:spacing w:after="69" w:line="259" w:lineRule="auto"/>
        <w:ind w:right="7"/>
        <w:jc w:val="left"/>
        <w:rPr>
          <w:b/>
        </w:rPr>
      </w:pPr>
    </w:p>
    <w:p w:rsidR="008A1F96" w:rsidRPr="008A1F96" w:rsidRDefault="008A1F96" w:rsidP="008A1F96">
      <w:pPr>
        <w:spacing w:after="69" w:line="259" w:lineRule="auto"/>
        <w:ind w:right="7"/>
        <w:jc w:val="left"/>
        <w:rPr>
          <w:b/>
        </w:rPr>
      </w:pPr>
      <w:r w:rsidRPr="008A1F96">
        <w:rPr>
          <w:b/>
        </w:rPr>
        <w:t xml:space="preserve">2.6  ŠTANDARDY DORŽIAVANIA ZÁKAZU SEGREGÁCIE VO VÝCHOVE A </w:t>
      </w:r>
      <w:r>
        <w:rPr>
          <w:b/>
        </w:rPr>
        <w:t xml:space="preserve">                                                              </w:t>
      </w:r>
      <w:r w:rsidRPr="008A1F96">
        <w:rPr>
          <w:b/>
        </w:rPr>
        <w:t>VZDELÁVAN</w:t>
      </w:r>
      <w:r>
        <w:rPr>
          <w:b/>
        </w:rPr>
        <w:t>Í</w:t>
      </w:r>
      <w:r w:rsidRPr="008A1F96">
        <w:rPr>
          <w:b/>
        </w:rPr>
        <w:t xml:space="preserve"> </w:t>
      </w:r>
    </w:p>
    <w:p w:rsidR="008A1F96" w:rsidRPr="008A1F96" w:rsidRDefault="008A1F96" w:rsidP="008A1F96">
      <w:pPr>
        <w:spacing w:after="65" w:line="259" w:lineRule="auto"/>
        <w:ind w:left="0" w:right="0" w:firstLine="0"/>
        <w:jc w:val="left"/>
      </w:pPr>
      <w:r w:rsidRPr="008A1F96">
        <w:t xml:space="preserve"> </w:t>
      </w:r>
    </w:p>
    <w:p w:rsidR="008A1F96" w:rsidRDefault="008A1F96" w:rsidP="008A1F96">
      <w:pPr>
        <w:ind w:left="-5" w:right="0"/>
      </w:pPr>
      <w:r>
        <w:t xml:space="preserve">Pri dodržiavaní zákazu segregácie vo výchove a vzdelávaní škola a školské zariadenie postupuje podľa Štandardov dodržiavania zákazu segregácie vo výchove a vzdelávaní (ďalej len „Štandardy“), ktoré vydáva </w:t>
      </w:r>
      <w:proofErr w:type="spellStart"/>
      <w:r>
        <w:t>MŠVVaM</w:t>
      </w:r>
      <w:proofErr w:type="spellEnd"/>
      <w:r>
        <w:t xml:space="preserve"> SR a ich znenie je súčasťou prílohy školského poriadku. Štandardy sú základné pravidlá, princípy a postupy predchádzania a eliminácie </w:t>
      </w:r>
      <w:r>
        <w:lastRenderedPageBreak/>
        <w:t xml:space="preserve">segregácie vo výchove a vzdelávaní. Ich uplatňovanie prispieva k dodržiavaniu princípov výchovy a vzdelávania podľa školského zákona v školách a školských zariadeniach. Vychádzajú z ustanovení Dohovoru o právach dieťaťa: </w:t>
      </w:r>
    </w:p>
    <w:p w:rsidR="008A1F96" w:rsidRDefault="008A1F96" w:rsidP="008A1F96">
      <w:pPr>
        <w:ind w:left="-5" w:right="0"/>
      </w:pPr>
      <w:r>
        <w:t xml:space="preserve">Štandardy dodržiavania zákazu segregácie sú rozpracovaním a realizáciou praktickej časti Metodickej príručky </w:t>
      </w:r>
      <w:proofErr w:type="spellStart"/>
      <w:r>
        <w:t>desegregácie</w:t>
      </w:r>
      <w:proofErr w:type="spellEnd"/>
      <w:r>
        <w:t xml:space="preserve"> vo výchove a vzdelávaní. </w:t>
      </w:r>
    </w:p>
    <w:p w:rsidR="008A1F96" w:rsidRDefault="008A1F96" w:rsidP="008A1F96">
      <w:pPr>
        <w:spacing w:after="55"/>
        <w:ind w:left="-5" w:right="0"/>
      </w:pPr>
      <w:r>
        <w:t xml:space="preserve">Štandardy v prepojení na metodickú príručku napomáhajú naplneniu princípu „zákazu všetkých foriem diskriminácie a obzvlášť segregácie. Segregáciu vo výchove a vzdelávaní definuje školský zákon nasledovne: „konanie alebo opomenutie konania, ktoré je v rozpore so zásadou rovnakého zaobchádzania podľa osobitného predpisu 2a)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viazaná2b)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 Štandardy dodržiavania zákazu segregácie vo výchove a vzdelávaní sa týkajú všetkých oblastí, ktoré upravuje školský poriadok podľa školského zákona (Zákon č. 245/2008 Z. z., § 153 ods. 1): </w:t>
      </w:r>
    </w:p>
    <w:p w:rsidR="008A1F96" w:rsidRDefault="008A1F96" w:rsidP="008A1F96">
      <w:pPr>
        <w:ind w:left="-5" w:right="0"/>
      </w:pPr>
      <w:r>
        <w:t xml:space="preserve">▪ výkon práv a povinností žiakov a ich zákonných zástupcov v škole, pravidlá vzájomných vzťahov a vzťahov s pedagogickými zamestnancami a ďalšími zamestnancami školy, ▪ prevádzka a vnútorný režim školy, </w:t>
      </w:r>
    </w:p>
    <w:p w:rsidR="008A1F96" w:rsidRDefault="008A1F96" w:rsidP="008A1F96">
      <w:pPr>
        <w:ind w:left="-5" w:right="0"/>
      </w:pPr>
      <w:r>
        <w:t xml:space="preserve">▪ podmienky na zaistenie bezpečnosti a ochrany zdravia detí a žiakov a ich ochrany pred sociálno-patologickými javmi, diskrimináciou alebo násilím, </w:t>
      </w:r>
    </w:p>
    <w:p w:rsidR="008A1F96" w:rsidRDefault="008A1F96" w:rsidP="008A1F96">
      <w:pPr>
        <w:ind w:left="-5" w:right="0"/>
      </w:pPr>
      <w:r>
        <w:t xml:space="preserve">▪ podmienky nakladania s majetkom, ktorý škola alebo školské zariadenie spravuje, ak tak rozhodne zriaďovateľ. </w:t>
      </w:r>
    </w:p>
    <w:p w:rsidR="008A1F96" w:rsidRDefault="008A1F96" w:rsidP="008A1F96">
      <w:pPr>
        <w:ind w:left="-5" w:right="0"/>
      </w:pPr>
      <w:r>
        <w:t xml:space="preserve">Štandardy dodržiavania zákazu segregácie vo výchove a vzdelávaní definujeme ako Štandardy postojov a hodnôt a Štandardy vyplývajúce z definície segregácie vo výchove a vzdelávaní. </w:t>
      </w:r>
    </w:p>
    <w:p w:rsidR="008A1F96" w:rsidRDefault="008A1F96" w:rsidP="008A1F96">
      <w:pPr>
        <w:spacing w:after="65" w:line="259" w:lineRule="auto"/>
        <w:ind w:left="0" w:right="0" w:firstLine="0"/>
        <w:jc w:val="left"/>
      </w:pPr>
      <w:r>
        <w:t xml:space="preserve"> </w:t>
      </w:r>
    </w:p>
    <w:p w:rsidR="008A1F96" w:rsidRDefault="008A1F96" w:rsidP="008A1F96">
      <w:pPr>
        <w:spacing w:after="18" w:line="259" w:lineRule="auto"/>
        <w:ind w:right="11"/>
        <w:jc w:val="left"/>
      </w:pPr>
      <w:r>
        <w:rPr>
          <w:b/>
        </w:rPr>
        <w:t xml:space="preserve">2.6.1 Štandardy dodržiavania zákazu segregácie vo výchove a vzdelávaní </w:t>
      </w:r>
    </w:p>
    <w:p w:rsidR="008A1F96" w:rsidRDefault="008A1F96" w:rsidP="008A1F96">
      <w:pPr>
        <w:spacing w:after="67" w:line="259" w:lineRule="auto"/>
        <w:ind w:left="0" w:right="0" w:firstLine="0"/>
        <w:jc w:val="left"/>
      </w:pPr>
      <w:r>
        <w:t xml:space="preserve"> </w:t>
      </w:r>
    </w:p>
    <w:p w:rsidR="008A1F96" w:rsidRDefault="008A1F96" w:rsidP="008A1F96">
      <w:pPr>
        <w:pStyle w:val="Nadpis2"/>
        <w:ind w:left="-5"/>
      </w:pPr>
      <w:bookmarkStart w:id="17" w:name="_Toc210386043"/>
      <w:r>
        <w:t>Štandardy postojov a hodnôt</w:t>
      </w:r>
      <w:bookmarkEnd w:id="17"/>
      <w:r>
        <w:t xml:space="preserve"> </w:t>
      </w:r>
    </w:p>
    <w:p w:rsidR="008A1F96" w:rsidRDefault="008A1F96" w:rsidP="008A1F96">
      <w:pPr>
        <w:ind w:left="-5" w:right="0"/>
      </w:pPr>
      <w:r>
        <w:t>Základným predpokladom pre úspešné zavedenie štandardov, ktoré zabezpečia proces prevencie, či odstraňovania segregácie vo výchove a vzdelávaní je zásadný posun v oblasti postojového a hodnotového nastavenia, kultivácie verejného diskurzu a medziľudských vzťahov všetkých aktérov vzdelávania, ktorí prichádzajú na pôde škôl do kontaktu so žiakmi a poslucháčmi. 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w:t>
      </w:r>
      <w:proofErr w:type="spellStart"/>
      <w:r>
        <w:t>deskriptorov</w:t>
      </w:r>
      <w:proofErr w:type="spellEnd"/>
      <w:r>
        <w:t xml:space="preserve">), ktoré boli vytvorené Radou Európy v dokumente Referenčný rámec kompetencií pre demokratickú kultúru. </w:t>
      </w:r>
      <w:proofErr w:type="spellStart"/>
      <w:r>
        <w:t>Deskriptory</w:t>
      </w:r>
      <w:proofErr w:type="spellEnd"/>
      <w:r>
        <w:t xml:space="preserve"> sú popisy a vysvetlenia týkajúce sa konkrétneho žiadúceho správania všetkých aktérov vo vzdelávaní: </w:t>
      </w:r>
    </w:p>
    <w:p w:rsidR="008A1F96" w:rsidRDefault="008A1F96" w:rsidP="008A1F96">
      <w:pPr>
        <w:spacing w:after="55"/>
        <w:ind w:left="-5" w:right="0"/>
      </w:pPr>
      <w:r>
        <w:lastRenderedPageBreak/>
        <w:t xml:space="preserve">▪ Zaobchádzať so všetkými ľuďmi bez rozdielu s rešpektom, </w:t>
      </w:r>
    </w:p>
    <w:p w:rsidR="008A1F96" w:rsidRDefault="008A1F96" w:rsidP="008A1F96">
      <w:pPr>
        <w:ind w:left="-5" w:right="0"/>
      </w:pPr>
      <w:r>
        <w:t xml:space="preserve">▪ Vyjadrovať úctu všetkým bez rozdielu a vnímať rozmanitosť ako príležitosť a prínos pre školu pri príprave a realizovaní aktivít výchovno-vzdelávacieho procesu. </w:t>
      </w:r>
    </w:p>
    <w:p w:rsidR="008A1F96" w:rsidRDefault="008A1F96" w:rsidP="008A1F96">
      <w:pPr>
        <w:spacing w:after="51"/>
        <w:ind w:left="-5" w:right="0"/>
      </w:pPr>
      <w:r>
        <w:t xml:space="preserve">▪ Vyjadrovať druhým ľuďom uznanie ako rovnocenným ľudským bytostiam. </w:t>
      </w:r>
    </w:p>
    <w:p w:rsidR="008A1F96" w:rsidRDefault="008A1F96" w:rsidP="008A1F96">
      <w:pPr>
        <w:spacing w:after="54"/>
        <w:ind w:left="-5" w:right="0"/>
      </w:pPr>
      <w:r>
        <w:t xml:space="preserve">▪ Rešpektovať ľudí rôzneho vierovyznania. </w:t>
      </w:r>
    </w:p>
    <w:p w:rsidR="008A1F96" w:rsidRDefault="008A1F96" w:rsidP="008A1F96">
      <w:pPr>
        <w:ind w:left="-5" w:right="0"/>
      </w:pPr>
      <w:r>
        <w:t xml:space="preserve">▪ Rešpektovať ľudí, ktorí majú odlišné politické názory. </w:t>
      </w:r>
    </w:p>
    <w:p w:rsidR="008A1F96" w:rsidRDefault="008A1F96" w:rsidP="008A1F96">
      <w:pPr>
        <w:spacing w:after="54"/>
        <w:ind w:left="-5" w:right="0"/>
      </w:pPr>
      <w:r>
        <w:t xml:space="preserve">▪ Prejavovať záujem spoznať presvedčenia, hodnoty, tradície a pohľady druhých ľudí na svet. </w:t>
      </w:r>
    </w:p>
    <w:p w:rsidR="008A1F96" w:rsidRDefault="008A1F96" w:rsidP="008A1F96">
      <w:pPr>
        <w:spacing w:after="51"/>
        <w:ind w:left="-5" w:right="0"/>
      </w:pPr>
      <w:r>
        <w:t xml:space="preserve">▪ Dávať priestor druhým ľuďom na vyjadrenie sa. </w:t>
      </w:r>
    </w:p>
    <w:p w:rsidR="008A1F96" w:rsidRDefault="008A1F96" w:rsidP="008A1F96">
      <w:pPr>
        <w:spacing w:after="51"/>
        <w:ind w:left="-5" w:right="0"/>
      </w:pPr>
      <w:r>
        <w:t xml:space="preserve">▪ Preukázať prebratie zodpovednosti za svoje skutky. </w:t>
      </w:r>
    </w:p>
    <w:p w:rsidR="008A1F96" w:rsidRDefault="008A1F96" w:rsidP="008A1F96">
      <w:pPr>
        <w:spacing w:after="52"/>
        <w:ind w:left="-5" w:right="0"/>
      </w:pPr>
      <w:r>
        <w:t xml:space="preserve">▪ Ospravedlniť sa, pokiaľ niekomu ublížim. </w:t>
      </w:r>
    </w:p>
    <w:p w:rsidR="008A1F96" w:rsidRDefault="008A1F96" w:rsidP="008A1F96">
      <w:pPr>
        <w:spacing w:after="47"/>
        <w:ind w:left="-5" w:right="0"/>
      </w:pPr>
      <w:r>
        <w:t xml:space="preserve">▪ Vyjadrovať vôľu a záujem spolupracovať a pracovať s druhými ľuďmi na presadzovaní </w:t>
      </w:r>
      <w:proofErr w:type="spellStart"/>
      <w:r>
        <w:t>společných</w:t>
      </w:r>
      <w:proofErr w:type="spellEnd"/>
      <w:r>
        <w:t xml:space="preserve"> záujmov. </w:t>
      </w:r>
    </w:p>
    <w:p w:rsidR="008A1F96" w:rsidRDefault="008A1F96" w:rsidP="008A1F96">
      <w:pPr>
        <w:spacing w:after="64" w:line="259" w:lineRule="auto"/>
        <w:ind w:left="-5" w:right="0"/>
        <w:jc w:val="left"/>
      </w:pPr>
      <w:r>
        <w:rPr>
          <w:b/>
        </w:rPr>
        <w:t xml:space="preserve">Štandardy vyplývajúce z definície segregácie vo výchove a vzdelávaní: </w:t>
      </w:r>
    </w:p>
    <w:p w:rsidR="008A1F96" w:rsidRDefault="008A1F96" w:rsidP="008A1F96">
      <w:pPr>
        <w:ind w:left="-5" w:right="0"/>
      </w:pPr>
      <w:r>
        <w:t xml:space="preserve">▪ Škola a školské zariadenie pri uplatňovaní Štandardov dodržiavania zákazu segregácie vypracuje Plán uplatňovania Štandardov dodržiavania zákazu segregácie vo výchove a vzdelávaní a využíva Metodickú príručku </w:t>
      </w:r>
      <w:proofErr w:type="spellStart"/>
      <w:r>
        <w:t>desegregácie</w:t>
      </w:r>
      <w:proofErr w:type="spellEnd"/>
      <w:r>
        <w:t xml:space="preserve"> vo výchove a vzdelávaní vydanú Ministerstvom školstva, vedy, výskumu a športu SR </w:t>
      </w:r>
    </w:p>
    <w:p w:rsidR="008A1F96" w:rsidRDefault="008A1F96" w:rsidP="008A1F96">
      <w:pPr>
        <w:spacing w:after="67" w:line="259" w:lineRule="auto"/>
        <w:ind w:left="0" w:right="0" w:firstLine="0"/>
        <w:jc w:val="left"/>
      </w:pPr>
      <w:r>
        <w:t xml:space="preserve"> </w:t>
      </w:r>
    </w:p>
    <w:p w:rsidR="008A1F96" w:rsidRDefault="008A1F96" w:rsidP="008A1F96">
      <w:pPr>
        <w:numPr>
          <w:ilvl w:val="0"/>
          <w:numId w:val="22"/>
        </w:numPr>
        <w:spacing w:after="66" w:line="259" w:lineRule="auto"/>
        <w:ind w:right="0" w:hanging="274"/>
        <w:jc w:val="left"/>
      </w:pPr>
      <w:r>
        <w:rPr>
          <w:b/>
        </w:rPr>
        <w:t xml:space="preserve">Štandardy priestorovej </w:t>
      </w:r>
      <w:proofErr w:type="spellStart"/>
      <w:r>
        <w:rPr>
          <w:b/>
        </w:rPr>
        <w:t>desegregácie</w:t>
      </w:r>
      <w:proofErr w:type="spellEnd"/>
      <w:r>
        <w:rPr>
          <w:b/>
        </w:rPr>
        <w:t xml:space="preserve">: </w:t>
      </w:r>
    </w:p>
    <w:p w:rsidR="008A1F96" w:rsidRDefault="008A1F96" w:rsidP="008A1F96">
      <w:pPr>
        <w:ind w:left="-5" w:right="0"/>
      </w:pPr>
      <w:r>
        <w:t xml:space="preserve">▪ Do všetkých priestorov školy alebo školského zariadenia, určených pre žiakov alebo poslucháčov, je umožnený rovný (nediskriminačný) prístup všetkým žiakom a poslucháčom. Škola alebo školské zariadenie nemá priestory a budovy vyhradené pre jednotlivé skupiny žiakov vytvorené za účelom ich vylučovania alebo neprípustného oddeľovania na základe ktoréhokoľvek chráneného dôvodu uvedeného v antidiskriminačnom zákone. </w:t>
      </w:r>
    </w:p>
    <w:p w:rsidR="008A1F96" w:rsidRDefault="008A1F96" w:rsidP="008A1F96">
      <w:pPr>
        <w:ind w:left="-5" w:right="0"/>
      </w:pPr>
      <w:r>
        <w:t xml:space="preserve">▪ Škola alebo školské zariadenie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 </w:t>
      </w:r>
    </w:p>
    <w:p w:rsidR="008A1F96" w:rsidRDefault="008A1F96" w:rsidP="008A1F96">
      <w:pPr>
        <w:ind w:left="-5" w:right="0"/>
      </w:pPr>
      <w:r>
        <w:t xml:space="preserve">▪ Ak má škola alebo školské zariadenie v jednotlivých vekových kohortách zastúpenie žiakov rôzneho etnického, národného alebo sociálneho pôvodu, farby pleti alebo iného chráneného dôvodu podľa antidiskriminačného zákona, má vytvorené triedy, v ktorých je vyvážené zastúpenie žiakov alebo poslucháčov týchto skupín. </w:t>
      </w:r>
    </w:p>
    <w:p w:rsidR="008A1F96" w:rsidRDefault="008A1F96" w:rsidP="008A1F96">
      <w:pPr>
        <w:spacing w:after="67" w:line="259" w:lineRule="auto"/>
        <w:ind w:left="0" w:right="0" w:firstLine="0"/>
        <w:jc w:val="left"/>
      </w:pPr>
      <w:r>
        <w:t xml:space="preserve"> </w:t>
      </w:r>
    </w:p>
    <w:p w:rsidR="008A1F96" w:rsidRDefault="008A1F96" w:rsidP="008A1F96">
      <w:pPr>
        <w:numPr>
          <w:ilvl w:val="0"/>
          <w:numId w:val="22"/>
        </w:numPr>
        <w:spacing w:after="64" w:line="259" w:lineRule="auto"/>
        <w:ind w:right="0" w:hanging="274"/>
        <w:jc w:val="left"/>
      </w:pPr>
      <w:r>
        <w:rPr>
          <w:b/>
        </w:rPr>
        <w:t xml:space="preserve">Štandardy organizačnej </w:t>
      </w:r>
      <w:proofErr w:type="spellStart"/>
      <w:r>
        <w:rPr>
          <w:b/>
        </w:rPr>
        <w:t>desegregácie</w:t>
      </w:r>
      <w:proofErr w:type="spellEnd"/>
      <w:r>
        <w:rPr>
          <w:b/>
        </w:rPr>
        <w:t xml:space="preserve">: </w:t>
      </w:r>
    </w:p>
    <w:p w:rsidR="008A1F96" w:rsidRDefault="008A1F96" w:rsidP="008A1F96">
      <w:pPr>
        <w:ind w:left="-5" w:right="0"/>
      </w:pPr>
      <w:r>
        <w:t xml:space="preserve">▪ Škola alebo školské zariadenie má nastavenú organizáciu školského vyučovania a denný program tak, aby nedochádzalo k vylučovaniu a neprípustnému oddeľovaniu niektorej skupiny žiakov a poslucháčov. </w:t>
      </w:r>
    </w:p>
    <w:p w:rsidR="008A1F96" w:rsidRDefault="008A1F96" w:rsidP="008A1F96">
      <w:pPr>
        <w:ind w:left="-5" w:right="0"/>
      </w:pPr>
      <w:r>
        <w:t xml:space="preserve">▪ 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 individuálny učebný plán  alebo poskytnuté podporné opatrenia. </w:t>
      </w:r>
    </w:p>
    <w:p w:rsidR="008A1F96" w:rsidRDefault="008A1F96" w:rsidP="008A1F96">
      <w:pPr>
        <w:ind w:left="-5" w:right="0"/>
      </w:pPr>
      <w:r>
        <w:lastRenderedPageBreak/>
        <w:t xml:space="preserve">▪ Všetky skupiny žiakov a poslucháčov majú umožnený rovný prístup k </w:t>
      </w:r>
      <w:proofErr w:type="spellStart"/>
      <w:r>
        <w:t>materiálnotechnickému</w:t>
      </w:r>
      <w:proofErr w:type="spellEnd"/>
      <w:r>
        <w:t xml:space="preserve"> vybaveniu, učebným materiálom a iným vzdelávacím pomôckam výchovnovzdelávacieho procesu prislúchajúcemu danému ročníku alebo stupňu vzdelávania. </w:t>
      </w:r>
    </w:p>
    <w:p w:rsidR="008A1F96" w:rsidRDefault="008A1F96" w:rsidP="008A1F96">
      <w:pPr>
        <w:ind w:left="-5" w:right="0"/>
      </w:pPr>
      <w:r>
        <w:t xml:space="preserve">▪ Škola alebo školské zariadenie je povinné využiť všetky dostupné prostriedky, nástroje a metódy, aby umožnila prístup ku vzdelávaniu v maximálnej miere všetkým skupinám žiakov aj v prípade krízových udalostí v škole. Po ukončení krízovej udalosti je škola povinná realizovať príslušné podporné opatrenia na kompenzáciu prípadných výpadkov vo výchove a vzdelávaní, ktoré nemohli byť v maximálnej miere riešené počas krízovej situácie. </w:t>
      </w:r>
    </w:p>
    <w:p w:rsidR="008A1F96" w:rsidRDefault="008A1F96" w:rsidP="008A1F96">
      <w:pPr>
        <w:pStyle w:val="Nadpis2"/>
        <w:spacing w:after="66"/>
        <w:ind w:left="-5"/>
      </w:pPr>
      <w:bookmarkStart w:id="18" w:name="_Toc210386044"/>
      <w:r>
        <w:t xml:space="preserve">c) Štandardy sociálnej </w:t>
      </w:r>
      <w:proofErr w:type="spellStart"/>
      <w:r>
        <w:t>desegregácie</w:t>
      </w:r>
      <w:bookmarkEnd w:id="18"/>
      <w:proofErr w:type="spellEnd"/>
      <w:r>
        <w:t xml:space="preserve"> </w:t>
      </w:r>
    </w:p>
    <w:p w:rsidR="008A1F96" w:rsidRDefault="008A1F96" w:rsidP="008A1F96">
      <w:pPr>
        <w:spacing w:after="49"/>
        <w:ind w:left="-5" w:right="0"/>
      </w:pPr>
      <w:r>
        <w:t xml:space="preserve">▪ Škola alebo školské zariadenie využíva potrebné a dostupné inkluzívne podporné opatrenia na podporu sociálneho začlenenia žiakov a poslucháčov a vytváranie pozitívnej podporujúcej sociálnej klímy v škole a školskom zariadení, ktorá prispieva k </w:t>
      </w:r>
      <w:proofErr w:type="spellStart"/>
      <w:r>
        <w:t>destigmatizácii</w:t>
      </w:r>
      <w:proofErr w:type="spellEnd"/>
      <w:r>
        <w:t xml:space="preserve"> a odstraňovaniu stereotypov a predsudkov. </w:t>
      </w:r>
    </w:p>
    <w:p w:rsidR="008A1F96" w:rsidRDefault="008A1F96" w:rsidP="008A1F96">
      <w:pPr>
        <w:spacing w:after="10" w:line="305" w:lineRule="auto"/>
        <w:ind w:left="-5" w:right="0"/>
        <w:jc w:val="left"/>
      </w:pPr>
      <w:r>
        <w:t xml:space="preserve">▪ Škola alebo školské zariadenie organizuje a podporuje programy neformálneho vzdelávania a mimoškolské aktivity smerujúce k vytvoreniu priaznivej sociálnej klímy a interkultúrneho porozumenia v rámci školy alebo školského zariadenia, medzi žiakmi ako aj rodičmi. </w:t>
      </w:r>
    </w:p>
    <w:p w:rsidR="008A1F96" w:rsidRDefault="008A1F96" w:rsidP="008A1F96">
      <w:pPr>
        <w:ind w:left="-5" w:right="0"/>
      </w:pPr>
      <w:r>
        <w:t xml:space="preserve">▪ Škola alebo školské zariadenie prijíma, vzdeláva a vychováva všetky skupiny žiakov a poslucháčov podľa platných právnych predpisov bez vylučovania a neprípustného oddeľovania na základe akéhokoľvek chráneného dôvodu uvedeného v antidiskriminačnom zákone. </w:t>
      </w:r>
    </w:p>
    <w:p w:rsidR="008A1F96" w:rsidRDefault="008A1F96" w:rsidP="008A1F96">
      <w:pPr>
        <w:ind w:left="-5" w:right="0"/>
      </w:pPr>
      <w:r>
        <w:t xml:space="preserve">▪ V škole alebo školskom zariadení neexistujú procesy, postupy a usporiadania (ani na úrovni tried), ktoré vylučujú alebo neprípustne oddeľujú skupiny žiakov alebo poslucháčov na základe akéhokoľvek chráneného dôvodu uvedeného v antidiskriminačnom zákone. </w:t>
      </w:r>
    </w:p>
    <w:p w:rsidR="008A1F96" w:rsidRDefault="008A1F96" w:rsidP="008A1F96">
      <w:pPr>
        <w:ind w:left="-5" w:right="0"/>
      </w:pPr>
      <w:r>
        <w:t xml:space="preserve">▪ 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 </w:t>
      </w:r>
    </w:p>
    <w:p w:rsidR="008A1F96" w:rsidRDefault="008A1F96" w:rsidP="008A1F96">
      <w:pPr>
        <w:ind w:left="-5" w:right="0"/>
      </w:pPr>
      <w:r>
        <w:t xml:space="preserve">▪ Škola alebo školské zariadenie pri hodnotení žiakov alebo poslucháčov nekoná diskriminačne len na základe ich príslušnosti k niektorej sociálnej alebo etnickej skupine alebo iného chráneného dôvodu podľa antidiskriminačného zákona.  </w:t>
      </w:r>
    </w:p>
    <w:p w:rsidR="008A1F96" w:rsidRDefault="008A1F96" w:rsidP="008A1F96">
      <w:pPr>
        <w:spacing w:after="16" w:line="259" w:lineRule="auto"/>
        <w:ind w:left="0" w:right="0" w:firstLine="0"/>
        <w:jc w:val="left"/>
      </w:pPr>
      <w:r>
        <w:t xml:space="preserve"> </w:t>
      </w:r>
    </w:p>
    <w:p w:rsidR="008A1F96" w:rsidRDefault="008A1F96" w:rsidP="008A1F96">
      <w:pPr>
        <w:spacing w:after="16" w:line="259" w:lineRule="auto"/>
        <w:ind w:left="0" w:right="0" w:firstLine="0"/>
        <w:jc w:val="left"/>
      </w:pPr>
      <w:r>
        <w:t xml:space="preserve"> </w:t>
      </w:r>
    </w:p>
    <w:p w:rsidR="008A1F96" w:rsidRDefault="008A1F96" w:rsidP="008A1F96">
      <w:pPr>
        <w:spacing w:after="16" w:line="259" w:lineRule="auto"/>
        <w:ind w:left="0" w:right="0" w:firstLine="0"/>
        <w:jc w:val="left"/>
      </w:pPr>
      <w:r>
        <w:t xml:space="preserve"> </w:t>
      </w:r>
    </w:p>
    <w:p w:rsidR="008A1F96" w:rsidRDefault="008A1F96" w:rsidP="008A1F96">
      <w:pPr>
        <w:spacing w:after="19" w:line="259" w:lineRule="auto"/>
        <w:ind w:left="0" w:right="0" w:firstLine="0"/>
        <w:jc w:val="left"/>
      </w:pPr>
      <w:r>
        <w:t xml:space="preserve"> </w:t>
      </w:r>
    </w:p>
    <w:p w:rsidR="008A1F96" w:rsidRDefault="008A1F96" w:rsidP="008A1F96">
      <w:pPr>
        <w:spacing w:after="16" w:line="259" w:lineRule="auto"/>
        <w:ind w:left="0" w:right="0" w:firstLine="0"/>
        <w:jc w:val="left"/>
      </w:pPr>
      <w:r>
        <w:t xml:space="preserve"> </w:t>
      </w:r>
    </w:p>
    <w:p w:rsidR="008A1F96" w:rsidRDefault="008A1F96" w:rsidP="008A1F96">
      <w:pPr>
        <w:spacing w:after="16" w:line="259" w:lineRule="auto"/>
        <w:ind w:left="0" w:right="0" w:firstLine="0"/>
        <w:jc w:val="left"/>
      </w:pPr>
      <w:r>
        <w:t xml:space="preserve"> </w:t>
      </w:r>
    </w:p>
    <w:p w:rsidR="008A1F96" w:rsidRDefault="008A1F96" w:rsidP="008A1F96">
      <w:pPr>
        <w:spacing w:after="16" w:line="259" w:lineRule="auto"/>
        <w:ind w:left="0" w:right="0" w:firstLine="0"/>
        <w:jc w:val="left"/>
      </w:pPr>
      <w:r>
        <w:t xml:space="preserve"> </w:t>
      </w:r>
    </w:p>
    <w:p w:rsidR="008A1F96" w:rsidRDefault="008A1F96" w:rsidP="008A1F96">
      <w:pPr>
        <w:spacing w:after="19" w:line="259" w:lineRule="auto"/>
        <w:ind w:left="0" w:right="0" w:firstLine="0"/>
        <w:jc w:val="left"/>
      </w:pPr>
      <w:r>
        <w:t xml:space="preserve"> </w:t>
      </w:r>
    </w:p>
    <w:p w:rsidR="008A1F96" w:rsidRDefault="008A1F96" w:rsidP="008A1F96">
      <w:pPr>
        <w:spacing w:after="16" w:line="259" w:lineRule="auto"/>
        <w:ind w:left="0" w:right="0" w:firstLine="0"/>
        <w:jc w:val="left"/>
      </w:pPr>
      <w:r>
        <w:t xml:space="preserve"> </w:t>
      </w:r>
    </w:p>
    <w:p w:rsidR="008A1F96" w:rsidRDefault="008A1F96" w:rsidP="008A1F96">
      <w:pPr>
        <w:spacing w:after="16" w:line="259" w:lineRule="auto"/>
        <w:ind w:left="0" w:right="0" w:firstLine="0"/>
        <w:jc w:val="left"/>
      </w:pPr>
      <w:r>
        <w:t xml:space="preserve"> </w:t>
      </w:r>
    </w:p>
    <w:p w:rsidR="008A1F96" w:rsidRDefault="008A1F96" w:rsidP="008A1F96">
      <w:pPr>
        <w:spacing w:after="17" w:line="259" w:lineRule="auto"/>
        <w:ind w:left="0" w:right="0" w:firstLine="0"/>
        <w:jc w:val="left"/>
      </w:pPr>
      <w:r>
        <w:t xml:space="preserve"> </w:t>
      </w:r>
    </w:p>
    <w:p w:rsidR="008A1F96" w:rsidRDefault="008A1F96" w:rsidP="008A1F96">
      <w:pPr>
        <w:spacing w:after="19" w:line="259" w:lineRule="auto"/>
        <w:ind w:left="0" w:right="0" w:firstLine="0"/>
        <w:jc w:val="left"/>
      </w:pPr>
      <w:r>
        <w:t xml:space="preserve"> </w:t>
      </w:r>
    </w:p>
    <w:p w:rsidR="008A1F96" w:rsidRDefault="008A1F96" w:rsidP="008A1F96">
      <w:pPr>
        <w:spacing w:after="16" w:line="259" w:lineRule="auto"/>
        <w:ind w:left="0" w:right="0" w:firstLine="0"/>
        <w:jc w:val="left"/>
      </w:pPr>
      <w:r>
        <w:t xml:space="preserve"> </w:t>
      </w:r>
    </w:p>
    <w:p w:rsidR="008A1F96" w:rsidRDefault="008A1F96" w:rsidP="008A1F96">
      <w:pPr>
        <w:spacing w:after="16" w:line="259" w:lineRule="auto"/>
        <w:ind w:left="0" w:right="0" w:firstLine="0"/>
        <w:jc w:val="left"/>
      </w:pPr>
      <w:r>
        <w:lastRenderedPageBreak/>
        <w:t xml:space="preserve"> </w:t>
      </w:r>
    </w:p>
    <w:p w:rsidR="004F0595" w:rsidRDefault="004F0595">
      <w:pPr>
        <w:spacing w:after="257" w:line="259" w:lineRule="auto"/>
        <w:ind w:left="0" w:right="0" w:firstLine="0"/>
        <w:jc w:val="left"/>
      </w:pPr>
    </w:p>
    <w:p w:rsidR="004F0595" w:rsidRPr="00E3612F" w:rsidRDefault="00DE494A" w:rsidP="00E3612F">
      <w:pPr>
        <w:pStyle w:val="Nadpis1"/>
      </w:pPr>
      <w:bookmarkStart w:id="19" w:name="_Toc210386045"/>
      <w:r w:rsidRPr="00E3612F">
        <w:t>3 Povinnosti žiakov</w:t>
      </w:r>
      <w:bookmarkEnd w:id="19"/>
      <w:r w:rsidRPr="00E3612F">
        <w:t xml:space="preserve"> </w:t>
      </w:r>
    </w:p>
    <w:p w:rsidR="004F0595" w:rsidRDefault="00DE494A">
      <w:pPr>
        <w:spacing w:after="129" w:line="259" w:lineRule="auto"/>
        <w:ind w:left="0" w:right="0" w:firstLine="0"/>
        <w:jc w:val="left"/>
      </w:pPr>
      <w:r>
        <w:rPr>
          <w:sz w:val="16"/>
        </w:rPr>
        <w:t xml:space="preserve"> </w:t>
      </w:r>
    </w:p>
    <w:p w:rsidR="004F0595" w:rsidRDefault="00DE494A">
      <w:pPr>
        <w:spacing w:after="0"/>
        <w:ind w:left="-5" w:right="0"/>
      </w:pPr>
      <w:r>
        <w:t xml:space="preserve">Žiak je v zmysle § 144 ods. 4 školského zákona povinný: </w:t>
      </w:r>
    </w:p>
    <w:p w:rsidR="004F0595" w:rsidRDefault="00DE494A" w:rsidP="00E3612F">
      <w:pPr>
        <w:pStyle w:val="Nadpis2"/>
      </w:pPr>
      <w:r>
        <w:rPr>
          <w:sz w:val="16"/>
        </w:rPr>
        <w:t xml:space="preserve"> </w:t>
      </w:r>
    </w:p>
    <w:p w:rsidR="004F0595" w:rsidRDefault="00DE494A" w:rsidP="00E3612F">
      <w:pPr>
        <w:pStyle w:val="Nadpis2"/>
      </w:pPr>
      <w:bookmarkStart w:id="20" w:name="_Toc210386046"/>
      <w:r>
        <w:t>3.1  Správanie žiakov</w:t>
      </w:r>
      <w:bookmarkEnd w:id="20"/>
      <w:r>
        <w:t xml:space="preserve"> </w:t>
      </w:r>
    </w:p>
    <w:p w:rsidR="004F0595" w:rsidRDefault="00DE494A">
      <w:pPr>
        <w:spacing w:after="106" w:line="259" w:lineRule="auto"/>
        <w:ind w:left="0" w:right="0" w:firstLine="0"/>
        <w:jc w:val="left"/>
      </w:pPr>
      <w:r>
        <w:rPr>
          <w:sz w:val="20"/>
        </w:rPr>
        <w:t xml:space="preserve"> </w:t>
      </w:r>
      <w:r>
        <w:rPr>
          <w:sz w:val="16"/>
        </w:rPr>
        <w:t xml:space="preserve"> </w:t>
      </w:r>
    </w:p>
    <w:p w:rsidR="004F0595" w:rsidRDefault="00DE494A">
      <w:pPr>
        <w:numPr>
          <w:ilvl w:val="0"/>
          <w:numId w:val="8"/>
        </w:numPr>
        <w:ind w:right="0" w:hanging="360"/>
      </w:pPr>
      <w:r>
        <w:t xml:space="preserve">ku každému zamestnancovi školy sa žiak správa zdvorilo a pri stretnutí ich pozdraví </w:t>
      </w:r>
    </w:p>
    <w:p w:rsidR="004F0595" w:rsidRDefault="00DE494A">
      <w:pPr>
        <w:numPr>
          <w:ilvl w:val="0"/>
          <w:numId w:val="8"/>
        </w:numPr>
        <w:spacing w:after="66"/>
        <w:ind w:right="0" w:hanging="360"/>
      </w:pPr>
      <w:r>
        <w:t xml:space="preserve">žiak sa správa slušne, nevykrikuje, nepoužíva vulgarizmy, slovne ani fyzicky nenapáda </w:t>
      </w:r>
      <w:r>
        <w:t xml:space="preserve">spolužiakov, svojím správaním nenarúša vyučovanie, na vyučovaní sa snaží pracovať aktívne </w:t>
      </w:r>
    </w:p>
    <w:p w:rsidR="004F0595" w:rsidRDefault="00DE494A">
      <w:pPr>
        <w:numPr>
          <w:ilvl w:val="0"/>
          <w:numId w:val="8"/>
        </w:numPr>
        <w:spacing w:after="66"/>
        <w:ind w:right="0" w:hanging="360"/>
      </w:pPr>
      <w:r>
        <w:t>je povinný  slušne sa správať i v čase mimo vyučovania, počas voľných dní a počas školských prázdnin; k svojim rodičom, súrodencom, priateľom a spolužiakom sa správa</w:t>
      </w:r>
      <w:r>
        <w:t xml:space="preserve"> úctivo, zdvorilo, čestne a priateľsky </w:t>
      </w:r>
    </w:p>
    <w:p w:rsidR="004F0595" w:rsidRDefault="00DE494A">
      <w:pPr>
        <w:numPr>
          <w:ilvl w:val="0"/>
          <w:numId w:val="8"/>
        </w:numPr>
        <w:spacing w:after="66"/>
        <w:ind w:right="0" w:hanging="360"/>
      </w:pPr>
      <w:r>
        <w:t>žiak musí chodiť do školy pravidelne a včas podľa rozvrhu hodín a zúčastňovať sa na činnostiach, ktoré škola organizuje; účasť na vyučovaní voliteľných predmetov                  a záujmovej činnosti je pre prihlásen</w:t>
      </w:r>
      <w:r>
        <w:t xml:space="preserve">ého žiaka povinná </w:t>
      </w:r>
    </w:p>
    <w:p w:rsidR="004F0595" w:rsidRDefault="00DE494A">
      <w:pPr>
        <w:numPr>
          <w:ilvl w:val="0"/>
          <w:numId w:val="8"/>
        </w:numPr>
        <w:ind w:right="0" w:hanging="360"/>
      </w:pPr>
      <w:r>
        <w:t xml:space="preserve">žiak musí byť v škole vhodne, čisto a bez výstredností oblečený a upravený </w:t>
      </w:r>
    </w:p>
    <w:p w:rsidR="004F0595" w:rsidRDefault="00DE494A">
      <w:pPr>
        <w:numPr>
          <w:ilvl w:val="0"/>
          <w:numId w:val="8"/>
        </w:numPr>
        <w:spacing w:after="66"/>
        <w:ind w:right="0" w:hanging="360"/>
      </w:pPr>
      <w:r>
        <w:t xml:space="preserve">musí mať všetky požadované školské pomôcky, mať vhodné prezuvky, úbor na telesnú výchovu a potrebné hygienické potreby </w:t>
      </w:r>
    </w:p>
    <w:p w:rsidR="004F0595" w:rsidRDefault="00DE494A">
      <w:pPr>
        <w:numPr>
          <w:ilvl w:val="0"/>
          <w:numId w:val="8"/>
        </w:numPr>
        <w:spacing w:after="68"/>
        <w:ind w:right="0" w:hanging="360"/>
      </w:pPr>
      <w:r>
        <w:t>žiak si nosí pomôcky na vyučovanie a škol</w:t>
      </w:r>
      <w:r>
        <w:t xml:space="preserve">ské potreby v školskej taške; do školy je nevhodné nosiť väčšie sumy peňazí, hračky, mobilné telefóny alebo iné veci, ktoré priamo nepotrebuje na vyučovanie – za ich prípadnú stratu alebo poškodenie škola nenesie žiadnu zodpovednosť </w:t>
      </w:r>
    </w:p>
    <w:p w:rsidR="004F0595" w:rsidRDefault="00DE494A">
      <w:pPr>
        <w:numPr>
          <w:ilvl w:val="0"/>
          <w:numId w:val="8"/>
        </w:numPr>
        <w:spacing w:after="71"/>
        <w:ind w:right="0" w:hanging="360"/>
      </w:pPr>
      <w:r>
        <w:t>žiak po zvonení na zač</w:t>
      </w:r>
      <w:r>
        <w:t xml:space="preserve">iatok vyučovacej hodiny v tichosti čaká na príchod vyučujúceho; na vyučovacích hodinách sedí na mieste, ktoré mu určuje zasadací poriadok triedy </w:t>
      </w:r>
    </w:p>
    <w:p w:rsidR="004F0595" w:rsidRDefault="00DE494A">
      <w:pPr>
        <w:numPr>
          <w:ilvl w:val="0"/>
          <w:numId w:val="8"/>
        </w:numPr>
        <w:spacing w:after="70"/>
        <w:ind w:right="0" w:hanging="360"/>
      </w:pPr>
      <w:r>
        <w:t>žiak môže opustiť svoje pracovné miesto a triedu len so súhlasom vyučujúceho, pri individuálnom opustení tried</w:t>
      </w:r>
      <w:r>
        <w:t xml:space="preserve">y (umytie rúk, WC, umývanie pomôcok počas PV                a VV...) sa žiak správa tak, aby nenarušil vyučovanie v iných triedach (nebehá po chodbách, neklope na dvere, nevykrikuje...), udržiava poriadok a čistotu na hygienických zariadeniach a chodbách </w:t>
      </w:r>
    </w:p>
    <w:p w:rsidR="004F0595" w:rsidRDefault="00DE494A">
      <w:pPr>
        <w:numPr>
          <w:ilvl w:val="0"/>
          <w:numId w:val="8"/>
        </w:numPr>
        <w:spacing w:after="68"/>
        <w:ind w:right="0" w:hanging="360"/>
      </w:pPr>
      <w:r>
        <w:t xml:space="preserve">počas všetkých prestávok sa žiak zdržiava vo svojej triede, okrem nevyhnutnej návštevy určených hygienických zariadení a rešpektuje pokyny každého dozor konajúceho učiteľa </w:t>
      </w:r>
    </w:p>
    <w:p w:rsidR="004F0595" w:rsidRDefault="00DE494A">
      <w:pPr>
        <w:numPr>
          <w:ilvl w:val="0"/>
          <w:numId w:val="8"/>
        </w:numPr>
        <w:ind w:right="0" w:hanging="360"/>
      </w:pPr>
      <w:r>
        <w:t xml:space="preserve">vstup do iných tried bez dovolenia je zakázaný </w:t>
      </w:r>
    </w:p>
    <w:p w:rsidR="004F0595" w:rsidRDefault="00DE494A">
      <w:pPr>
        <w:numPr>
          <w:ilvl w:val="0"/>
          <w:numId w:val="8"/>
        </w:numPr>
        <w:ind w:right="0" w:hanging="360"/>
      </w:pPr>
      <w:r>
        <w:t xml:space="preserve">žiak nesmie počas vyučovania,  ani </w:t>
      </w:r>
      <w:r>
        <w:t xml:space="preserve">počas prestávok svojvoľne opustiť budovu školy </w:t>
      </w:r>
    </w:p>
    <w:p w:rsidR="004F0595" w:rsidRDefault="00DE494A">
      <w:pPr>
        <w:numPr>
          <w:ilvl w:val="0"/>
          <w:numId w:val="8"/>
        </w:numPr>
        <w:spacing w:after="60"/>
        <w:ind w:right="0" w:hanging="360"/>
      </w:pPr>
      <w:r>
        <w:t xml:space="preserve">žiak chráni a nepoškodzuje školský, osobný ani cudzí majetok, najmä učebnice, učebné pomôcky a zariadenie triedy; s učebnými pomôckami, elektrickými </w:t>
      </w:r>
      <w:r>
        <w:lastRenderedPageBreak/>
        <w:t xml:space="preserve">zariadeniami (mixér, magnetofón, CD prehrávač či počítače) </w:t>
      </w:r>
      <w:r>
        <w:t xml:space="preserve">pracuje len za prítomnosti vyučujúceho, s jeho zvolením </w:t>
      </w:r>
    </w:p>
    <w:p w:rsidR="004F0595" w:rsidRDefault="00DE494A">
      <w:pPr>
        <w:numPr>
          <w:ilvl w:val="0"/>
          <w:numId w:val="8"/>
        </w:numPr>
        <w:spacing w:after="66"/>
        <w:ind w:right="0" w:hanging="360"/>
      </w:pPr>
      <w:r>
        <w:t xml:space="preserve">žiak nesmie počas vyučovania žuť žuvačky, nesmie mať počas vyučovania v triede na hlave šiltovku, slnečné okuliare či kapucňu, a pod. </w:t>
      </w:r>
    </w:p>
    <w:p w:rsidR="004F0595" w:rsidRDefault="00DE494A">
      <w:pPr>
        <w:numPr>
          <w:ilvl w:val="0"/>
          <w:numId w:val="8"/>
        </w:numPr>
        <w:ind w:right="0" w:hanging="360"/>
      </w:pPr>
      <w:r>
        <w:t xml:space="preserve">žiak počas pobytu v škole je povinný správať sa tak, aby svojím </w:t>
      </w:r>
      <w:r>
        <w:t xml:space="preserve">konaním nespôsobil úraz sebe, spolužiakom ani nikomu inému </w:t>
      </w:r>
    </w:p>
    <w:p w:rsidR="004F0595" w:rsidRDefault="00DE494A">
      <w:pPr>
        <w:numPr>
          <w:ilvl w:val="0"/>
          <w:numId w:val="8"/>
        </w:numPr>
        <w:spacing w:after="64"/>
        <w:ind w:right="0" w:hanging="360"/>
      </w:pPr>
      <w:r>
        <w:t xml:space="preserve">nesmie skákať po laviciach, otvárať okná, vykláňať sa z okna a vyhadzovať predmety,   obhadzovať sa rôznymi predmetmi, behať a naháňať sa v triede, liezť na skrine, okná.  </w:t>
      </w:r>
    </w:p>
    <w:p w:rsidR="004F0595" w:rsidRDefault="00DE494A">
      <w:pPr>
        <w:numPr>
          <w:ilvl w:val="0"/>
          <w:numId w:val="8"/>
        </w:numPr>
        <w:ind w:right="0" w:hanging="360"/>
      </w:pPr>
      <w:r>
        <w:t>každý vzniknutý úraz je</w:t>
      </w:r>
      <w:r>
        <w:t xml:space="preserve"> žiak povinný okamžite hlásiť vyučujúcemu </w:t>
      </w:r>
    </w:p>
    <w:p w:rsidR="004F0595" w:rsidRDefault="00DE494A">
      <w:pPr>
        <w:numPr>
          <w:ilvl w:val="0"/>
          <w:numId w:val="8"/>
        </w:numPr>
        <w:spacing w:after="62"/>
        <w:ind w:right="0" w:hanging="360"/>
      </w:pPr>
      <w:r>
        <w:t xml:space="preserve">žiak udržiava v triede poriadok a čistotu a je povinný si neporiadok, ktorý spôsobil, upratať </w:t>
      </w:r>
    </w:p>
    <w:p w:rsidR="004F0595" w:rsidRDefault="00DE494A">
      <w:pPr>
        <w:numPr>
          <w:ilvl w:val="0"/>
          <w:numId w:val="8"/>
        </w:numPr>
        <w:spacing w:after="65"/>
        <w:ind w:right="0" w:hanging="360"/>
      </w:pPr>
      <w:r>
        <w:t>ak počas vyučovania vstúpi do triedy dospelá osoba, žiaci ju pozdravia postavením sa; počas práce na hodinách pracovné</w:t>
      </w:r>
      <w:r>
        <w:t xml:space="preserve">ho vyučovania, výtvarnej výchovy, pri písomných prácach žiaci nevstávajú </w:t>
      </w:r>
    </w:p>
    <w:p w:rsidR="004F0595" w:rsidRDefault="00DE494A">
      <w:pPr>
        <w:numPr>
          <w:ilvl w:val="0"/>
          <w:numId w:val="8"/>
        </w:numPr>
        <w:spacing w:after="59"/>
        <w:ind w:right="0" w:hanging="360"/>
      </w:pPr>
      <w:r>
        <w:t xml:space="preserve">ak sa žiak  nemohol  z vážnych dôvodov pripraviť na vyučovanie alebo vypracovať domácu úlohu, ospravedlní sa príslušnému učiteľovi na začiatku hodiny </w:t>
      </w:r>
    </w:p>
    <w:p w:rsidR="004F0595" w:rsidRDefault="00DE494A">
      <w:pPr>
        <w:numPr>
          <w:ilvl w:val="0"/>
          <w:numId w:val="8"/>
        </w:numPr>
        <w:spacing w:after="72"/>
        <w:ind w:right="0" w:hanging="360"/>
      </w:pPr>
      <w:r>
        <w:t xml:space="preserve">po skončení vyučovania je žiak </w:t>
      </w:r>
      <w:r>
        <w:t xml:space="preserve">povinný zanechať svoje pracovné miesto aj triedu              v poriadku, upratanú, so zatvorenými oknami, vypnutým svetlom a s vyloženými stoličkami; budovu len východom určeným pre žiakov </w:t>
      </w:r>
    </w:p>
    <w:p w:rsidR="004F0595" w:rsidRDefault="00DE494A">
      <w:pPr>
        <w:numPr>
          <w:ilvl w:val="0"/>
          <w:numId w:val="8"/>
        </w:numPr>
        <w:spacing w:after="69"/>
        <w:ind w:right="0" w:hanging="360"/>
      </w:pPr>
      <w:r>
        <w:t>žiak  má zakázané používať počas vyučovania rôzne zariadenia (mobilné telefóny,  MP4 prehrávače, fotoaparát, kameru, digitálne hry a pod.), ktoré musia byť v taške vypnuté. V opačnom prípade má vyučujúci právo zariadenia žiakovi odobrať               a  od</w:t>
      </w:r>
      <w:r>
        <w:t xml:space="preserve">ovzdať ich osobne  zákonnému zástupcovi (§ 20 vyhlášky č. 320/2008 Z. z.). </w:t>
      </w:r>
    </w:p>
    <w:p w:rsidR="004F0595" w:rsidRDefault="00DE494A">
      <w:pPr>
        <w:numPr>
          <w:ilvl w:val="0"/>
          <w:numId w:val="8"/>
        </w:numPr>
        <w:spacing w:after="66"/>
        <w:ind w:right="0" w:hanging="360"/>
      </w:pPr>
      <w:r>
        <w:t xml:space="preserve">žiak má zakázané hrať sa s loptou a iným nevhodným športovým náradím v triede a na chodbách, behať po chodbách, hlučne sa správať </w:t>
      </w:r>
    </w:p>
    <w:p w:rsidR="004F0595" w:rsidRDefault="00DE494A">
      <w:pPr>
        <w:numPr>
          <w:ilvl w:val="0"/>
          <w:numId w:val="8"/>
        </w:numPr>
        <w:spacing w:after="70"/>
        <w:ind w:right="0" w:hanging="360"/>
      </w:pPr>
      <w:r>
        <w:t>žiak má zakázané všetky činnosti, ktoré sú zdravi</w:t>
      </w:r>
      <w:r>
        <w:t xml:space="preserve">u škodlivé: fajčenie, pitie alkoholických nápojov, ako aj požívanie návykových látok, kam patria pre svoje zloženie aj energetické nápoje; z tohto dôvodu, ak budú u žiaka takéto nápoje zistené, budú mu okamžite odobraté a odovzdané rodičovi </w:t>
      </w:r>
    </w:p>
    <w:p w:rsidR="004F0595" w:rsidRDefault="00DE494A">
      <w:pPr>
        <w:numPr>
          <w:ilvl w:val="0"/>
          <w:numId w:val="8"/>
        </w:numPr>
        <w:spacing w:after="62"/>
        <w:ind w:right="0" w:hanging="360"/>
      </w:pPr>
      <w:r>
        <w:t>žiak nesmie pr</w:t>
      </w:r>
      <w:r>
        <w:t xml:space="preserve">opagovať v škole rasizmus, xenofóbiu, fašizmus, triednu nenávisť, šikanovať, psychicky a fyzicky napádať svojich spolužiakov a ostatných ľudí </w:t>
      </w:r>
    </w:p>
    <w:p w:rsidR="004F0595" w:rsidRDefault="00DE494A">
      <w:pPr>
        <w:numPr>
          <w:ilvl w:val="0"/>
          <w:numId w:val="8"/>
        </w:numPr>
        <w:spacing w:after="63"/>
        <w:ind w:right="0" w:hanging="360"/>
      </w:pPr>
      <w:r>
        <w:t xml:space="preserve">nesmie nosiť do školy predmety ohrozujúce vlastné zdravie a zdravie spolužiakov              a pedagogických zamestnancov (napr. boxery, nože, zapaľovače, drogy a pod.) </w:t>
      </w:r>
    </w:p>
    <w:p w:rsidR="004F0595" w:rsidRDefault="00DE494A">
      <w:pPr>
        <w:numPr>
          <w:ilvl w:val="0"/>
          <w:numId w:val="8"/>
        </w:numPr>
        <w:ind w:right="0" w:hanging="360"/>
      </w:pPr>
      <w:r>
        <w:t xml:space="preserve">nesmie navádzať ostatných žiakov na porušovanie školského poriadku </w:t>
      </w:r>
    </w:p>
    <w:p w:rsidR="004F0595" w:rsidRDefault="00DE494A">
      <w:pPr>
        <w:numPr>
          <w:ilvl w:val="0"/>
          <w:numId w:val="8"/>
        </w:numPr>
        <w:spacing w:after="10" w:line="305" w:lineRule="auto"/>
        <w:ind w:right="0" w:hanging="360"/>
      </w:pPr>
      <w:r>
        <w:t xml:space="preserve">na </w:t>
      </w:r>
      <w:r>
        <w:tab/>
        <w:t xml:space="preserve">školských </w:t>
      </w:r>
      <w:r>
        <w:tab/>
        <w:t>vyc</w:t>
      </w:r>
      <w:r>
        <w:t xml:space="preserve">hádzkach, </w:t>
      </w:r>
      <w:r>
        <w:tab/>
        <w:t xml:space="preserve">výletoch </w:t>
      </w:r>
      <w:r>
        <w:tab/>
        <w:t xml:space="preserve">a exkurziách </w:t>
      </w:r>
      <w:r>
        <w:tab/>
        <w:t xml:space="preserve">žiak </w:t>
      </w:r>
      <w:r>
        <w:tab/>
        <w:t xml:space="preserve">rešpektuje pokyny sprevádzajúceho učiteľa a ostatných pedagogických zamestnancov; dodržuje miesto    a termín sústredenia,    v dopravných prostriedkoch sa správa disciplinovane, neruší cestujúcich hlasným hovorom, </w:t>
      </w:r>
      <w:r>
        <w:t xml:space="preserve">pokrikovaním a zbytočným pobehávaním </w:t>
      </w:r>
    </w:p>
    <w:p w:rsidR="004F0595" w:rsidRDefault="00DE494A">
      <w:pPr>
        <w:numPr>
          <w:ilvl w:val="0"/>
          <w:numId w:val="8"/>
        </w:numPr>
        <w:spacing w:after="65"/>
        <w:ind w:right="0" w:hanging="360"/>
      </w:pPr>
      <w:r>
        <w:t xml:space="preserve">žiak je povinný dodržiavať pravidlá BOZ a PO, školský poriadok počas celého pobytu       v škole: počas vyučovania, prestávok, v rámci školského klubu, záujmovej činnosti, pobytu v jedálni, pri presune na iné pracovné </w:t>
      </w:r>
      <w:r>
        <w:t xml:space="preserve">miesta, v odborných učebniach, na </w:t>
      </w:r>
      <w:r>
        <w:lastRenderedPageBreak/>
        <w:t>vychádzkach, na výletoch, počas návštevy plavárne, na školských i mimoškolských súťažiach, či počas návštev kultúrnych a spoločenských podujatí; mimo vyučovania, aj počas voľných dní a prázdnin je povinný správať sa tak, a</w:t>
      </w:r>
      <w:r>
        <w:t xml:space="preserve">by svojím správaním neporušoval všeobecne platné normy spolunažívania a správania sa </w:t>
      </w:r>
    </w:p>
    <w:p w:rsidR="004F0595" w:rsidRDefault="00DE494A">
      <w:pPr>
        <w:numPr>
          <w:ilvl w:val="0"/>
          <w:numId w:val="8"/>
        </w:numPr>
        <w:ind w:right="0" w:hanging="360"/>
      </w:pPr>
      <w:r>
        <w:t>povinnosti určeného žiaka týždenníka: podľa pokynov vyučujúceho prinášať               a odnášať učebné pomôcky, starať sa o čistotu tabule a triedy, hlásiť triednemu uči</w:t>
      </w:r>
      <w:r>
        <w:t xml:space="preserve">teľovi poškodenie inventára v triede. </w:t>
      </w:r>
    </w:p>
    <w:p w:rsidR="004F0595" w:rsidRDefault="00DE494A">
      <w:pPr>
        <w:spacing w:after="0" w:line="259" w:lineRule="auto"/>
        <w:ind w:left="720" w:right="0" w:firstLine="0"/>
        <w:jc w:val="left"/>
      </w:pPr>
      <w:r>
        <w:rPr>
          <w:rFonts w:ascii="Calibri" w:eastAsia="Calibri" w:hAnsi="Calibri" w:cs="Calibri"/>
          <w:sz w:val="16"/>
        </w:rPr>
        <w:t xml:space="preserve"> </w:t>
      </w:r>
    </w:p>
    <w:p w:rsidR="004F0595" w:rsidRPr="00E3612F" w:rsidRDefault="00DE494A" w:rsidP="00E3612F">
      <w:pPr>
        <w:pStyle w:val="Nadpis2"/>
      </w:pPr>
      <w:r w:rsidRPr="00E3612F">
        <w:t xml:space="preserve"> </w:t>
      </w:r>
      <w:bookmarkStart w:id="21" w:name="_Toc210386047"/>
      <w:r w:rsidRPr="00E3612F">
        <w:t>3.2 Vzťahy medzi žiakmi a zamestnancami školy</w:t>
      </w:r>
      <w:bookmarkEnd w:id="21"/>
      <w:r w:rsidRPr="00E3612F">
        <w:t xml:space="preserve"> </w:t>
      </w:r>
    </w:p>
    <w:p w:rsidR="004F0595" w:rsidRDefault="00DE494A">
      <w:pPr>
        <w:spacing w:after="153" w:line="259" w:lineRule="auto"/>
        <w:ind w:left="0" w:right="0" w:firstLine="0"/>
        <w:jc w:val="left"/>
      </w:pPr>
      <w:r>
        <w:rPr>
          <w:sz w:val="16"/>
        </w:rPr>
        <w:t xml:space="preserve"> </w:t>
      </w:r>
    </w:p>
    <w:p w:rsidR="004F0595" w:rsidRDefault="00DE494A">
      <w:pPr>
        <w:numPr>
          <w:ilvl w:val="0"/>
          <w:numId w:val="9"/>
        </w:numPr>
        <w:ind w:right="0" w:hanging="360"/>
      </w:pPr>
      <w:r>
        <w:t xml:space="preserve">žiak je povinný plniť pokyny vyučujúcich a vedenia školy </w:t>
      </w:r>
    </w:p>
    <w:p w:rsidR="004F0595" w:rsidRDefault="00DE494A">
      <w:pPr>
        <w:numPr>
          <w:ilvl w:val="0"/>
          <w:numId w:val="9"/>
        </w:numPr>
        <w:spacing w:after="66"/>
        <w:ind w:right="0" w:hanging="360"/>
      </w:pPr>
      <w:r>
        <w:t xml:space="preserve">je povinný správať sa k spolužiakom a ku všetkým </w:t>
      </w:r>
      <w:proofErr w:type="spellStart"/>
      <w:r>
        <w:t>pedagogickýma</w:t>
      </w:r>
      <w:proofErr w:type="spellEnd"/>
      <w:r>
        <w:t xml:space="preserve"> a ostatným zamestnancom školy slušne a zdvorilo, zdraviť všetkých zamestnancov školy                     a prejavovať im náležitú úctu. </w:t>
      </w:r>
    </w:p>
    <w:p w:rsidR="004F0595" w:rsidRDefault="00DE494A">
      <w:pPr>
        <w:numPr>
          <w:ilvl w:val="0"/>
          <w:numId w:val="9"/>
        </w:numPr>
        <w:spacing w:after="69"/>
        <w:ind w:right="0" w:hanging="360"/>
      </w:pPr>
      <w:r>
        <w:t>nesmie používať vulgárne výrazy, nadávať, ubližovať spolužiakom, urážať a biť spolužiakov, provokovať svoje okolie, vy</w:t>
      </w:r>
      <w:r>
        <w:t xml:space="preserve">hrážať sa spolužiakom, či vyučujúcim </w:t>
      </w:r>
    </w:p>
    <w:p w:rsidR="004F0595" w:rsidRDefault="00DE494A">
      <w:pPr>
        <w:numPr>
          <w:ilvl w:val="0"/>
          <w:numId w:val="9"/>
        </w:numPr>
        <w:spacing w:after="68"/>
        <w:ind w:right="0" w:hanging="360"/>
      </w:pPr>
      <w:r>
        <w:t xml:space="preserve">žiak je povinný dodržiavať normy slušného správania nielen na podujatiach organizovaných školou, ale aj mimo školy, i v čase mimo vyučovania, počas voľných dní a školských prázdnin </w:t>
      </w:r>
    </w:p>
    <w:p w:rsidR="004F0595" w:rsidRDefault="00DE494A">
      <w:pPr>
        <w:numPr>
          <w:ilvl w:val="0"/>
          <w:numId w:val="9"/>
        </w:numPr>
        <w:spacing w:after="68"/>
        <w:ind w:right="0" w:hanging="360"/>
      </w:pPr>
      <w:r>
        <w:t>každý žiak má právo požiadať pedagog</w:t>
      </w:r>
      <w:r>
        <w:t xml:space="preserve">ického zamestnanca o pomoc aj pri riešení svojich problémov mimo školy, informovať ho o možných prekážkach svojej prípravy na vyučovanie alebo o problémoch ohrozujúcich zdravý vývin svojej osobnosti </w:t>
      </w:r>
    </w:p>
    <w:p w:rsidR="004F0595" w:rsidRDefault="00DE494A">
      <w:pPr>
        <w:numPr>
          <w:ilvl w:val="0"/>
          <w:numId w:val="9"/>
        </w:numPr>
        <w:spacing w:after="62"/>
        <w:ind w:right="0" w:hanging="360"/>
      </w:pPr>
      <w:r>
        <w:t>akékoľvek porušenie zákona, narušenie medziľudských vzťa</w:t>
      </w:r>
      <w:r>
        <w:t xml:space="preserve">hov a konfliktov je žiak povinný hlásiť pedagogickým pracovníkom alebo vedeniu školy </w:t>
      </w:r>
    </w:p>
    <w:p w:rsidR="004F0595" w:rsidRDefault="00DE494A">
      <w:pPr>
        <w:numPr>
          <w:ilvl w:val="0"/>
          <w:numId w:val="9"/>
        </w:numPr>
        <w:spacing w:after="68"/>
        <w:ind w:right="0" w:hanging="360"/>
      </w:pPr>
      <w:r>
        <w:t xml:space="preserve">žiak je povinný byť zdvorilý voči všetkým dospelým občanom, pozorný k chorým              a starým ľuďom, pomáhať a chrániť mladších žiakov a deti </w:t>
      </w:r>
    </w:p>
    <w:p w:rsidR="004F0595" w:rsidRDefault="00DE494A">
      <w:pPr>
        <w:numPr>
          <w:ilvl w:val="0"/>
          <w:numId w:val="9"/>
        </w:numPr>
        <w:spacing w:after="68"/>
        <w:ind w:right="0" w:hanging="360"/>
      </w:pPr>
      <w:r>
        <w:t>v rámci úcty k osobnos</w:t>
      </w:r>
      <w:r>
        <w:t xml:space="preserve">ti človeka, či už medzi žiakmi navzájom, ale aj zo strany učiteľa, resp. iného zamestnanca školy voči žiakom sa zakazuje uplatňovať tieto prejavy: urážanie,  oslovovanie hanlivými menami, podceňovanie, ponižovanie, využívanie fyzických trestov </w:t>
      </w:r>
    </w:p>
    <w:p w:rsidR="004F0595" w:rsidRDefault="00DE494A">
      <w:pPr>
        <w:numPr>
          <w:ilvl w:val="0"/>
          <w:numId w:val="9"/>
        </w:numPr>
        <w:spacing w:after="72"/>
        <w:ind w:right="0" w:hanging="360"/>
      </w:pPr>
      <w:r>
        <w:t>v rámci dob</w:t>
      </w:r>
      <w:r>
        <w:t>rého spolunažívania medzi žiakmi, medzi žiakmi a učiteľmi, majú zúčastnené strany dodržiavať tieto pravidlá: konať poctivo, úprimne a podľa morálnych pravidiel; povedať, čo si myslia a dokázať počúvať iných; mať ohľad na iných a ich problémy; všímať si, čo</w:t>
      </w:r>
      <w:r>
        <w:t xml:space="preserve"> potrebujú iní ľudia, pomáhať im, starať sa o nich; byť zodpovedný a dôveryhodný; usilovne pracovať a byť ochotný urobiť čo najviac    a najlepšie; snažiť sa dozvedieť alebo poznať veci v plnom rozsahu; vedieť sa zasmiať a byť veselý a vtipný bez zraňovani</w:t>
      </w:r>
      <w:r>
        <w:t xml:space="preserve">a iných </w:t>
      </w:r>
    </w:p>
    <w:p w:rsidR="004F0595" w:rsidRDefault="00DE494A">
      <w:pPr>
        <w:numPr>
          <w:ilvl w:val="0"/>
          <w:numId w:val="9"/>
        </w:numPr>
        <w:spacing w:after="69"/>
        <w:ind w:right="0" w:hanging="360"/>
      </w:pPr>
      <w:r>
        <w:t xml:space="preserve">každý zamestnanec školy sleduje správanie žiakov s cieľom zamedziť, prípadne odhaliť </w:t>
      </w:r>
      <w:proofErr w:type="spellStart"/>
      <w:r>
        <w:t>sociálnopatologické</w:t>
      </w:r>
      <w:proofErr w:type="spellEnd"/>
      <w:r>
        <w:t xml:space="preserve"> javy v správaní žiakov, napr. šikanovanie žiakov, prechovávanie drog, poškodzovanie školského majetku a pod </w:t>
      </w:r>
    </w:p>
    <w:p w:rsidR="004F0595" w:rsidRDefault="00DE494A">
      <w:pPr>
        <w:numPr>
          <w:ilvl w:val="0"/>
          <w:numId w:val="9"/>
        </w:numPr>
        <w:ind w:right="0" w:hanging="360"/>
      </w:pPr>
      <w:r>
        <w:t>pri akomkoľvek podozrení na šikan</w:t>
      </w:r>
      <w:r>
        <w:t xml:space="preserve">ovanie a iné </w:t>
      </w:r>
      <w:proofErr w:type="spellStart"/>
      <w:r>
        <w:t>sociálnopatologické</w:t>
      </w:r>
      <w:proofErr w:type="spellEnd"/>
      <w:r>
        <w:t xml:space="preserve"> javy upozorní      o tom každý zamestnanec ktoréhokoľvek pedagogického zamestnanca, ktorý je ďalej </w:t>
      </w:r>
      <w:r>
        <w:lastRenderedPageBreak/>
        <w:t xml:space="preserve">povinný postúpiť vec triednemu učiteľovi, školskému psychológovi, výchovnému poradcovi a vedeniu školy. </w:t>
      </w:r>
    </w:p>
    <w:p w:rsidR="004F0595" w:rsidRDefault="00DE494A" w:rsidP="00E3612F">
      <w:pPr>
        <w:pStyle w:val="Nadpis2"/>
      </w:pPr>
      <w:r>
        <w:rPr>
          <w:sz w:val="20"/>
        </w:rPr>
        <w:t xml:space="preserve"> </w:t>
      </w:r>
      <w:r>
        <w:rPr>
          <w:sz w:val="16"/>
        </w:rPr>
        <w:t xml:space="preserve"> </w:t>
      </w:r>
    </w:p>
    <w:p w:rsidR="004F0595" w:rsidRDefault="00DE494A" w:rsidP="00E3612F">
      <w:pPr>
        <w:pStyle w:val="Nadpis2"/>
      </w:pPr>
      <w:bookmarkStart w:id="22" w:name="_Toc210386048"/>
      <w:r>
        <w:t>3.3 Dochádzka ži</w:t>
      </w:r>
      <w:r>
        <w:t>akov do školy</w:t>
      </w:r>
      <w:bookmarkEnd w:id="22"/>
      <w:r>
        <w:t xml:space="preserve"> </w:t>
      </w:r>
    </w:p>
    <w:p w:rsidR="004F0595" w:rsidRDefault="00DE494A">
      <w:pPr>
        <w:spacing w:after="52" w:line="259" w:lineRule="auto"/>
        <w:ind w:left="0" w:right="0" w:firstLine="0"/>
        <w:jc w:val="left"/>
      </w:pPr>
      <w:r>
        <w:t xml:space="preserve"> </w:t>
      </w:r>
    </w:p>
    <w:p w:rsidR="004F0595" w:rsidRDefault="00DE494A">
      <w:pPr>
        <w:spacing w:after="5"/>
        <w:ind w:left="-5" w:right="0"/>
      </w:pPr>
      <w:r>
        <w:t xml:space="preserve">V zmysle ustanovenia § 19 zákona č. 245/2008 Zb. o sústave základných a stredných škôl </w:t>
      </w:r>
    </w:p>
    <w:p w:rsidR="004F0595" w:rsidRDefault="00DE494A">
      <w:pPr>
        <w:ind w:left="-5" w:right="0"/>
      </w:pPr>
      <w:r>
        <w:t>(školský zákon) v znení neskorších predpisov je povinná školská dochádzka desaťročná a trvá najdlhšie do konca školského roku, v ktorom žiak dovŕši 16 rokov veku. Absolvovanie nultého ročníka v základnej škole sa považuje za prvý rok plnenia povinnej škols</w:t>
      </w:r>
      <w:r>
        <w:t xml:space="preserve">kej dochádzky. </w:t>
      </w:r>
    </w:p>
    <w:p w:rsidR="004F0595" w:rsidRDefault="00DE494A">
      <w:pPr>
        <w:ind w:left="-5" w:right="0"/>
      </w:pPr>
      <w:r>
        <w:t xml:space="preserve">Skončenie plnenia povinnej školskej dochádzky  podľa § 22  </w:t>
      </w:r>
      <w:proofErr w:type="spellStart"/>
      <w:r>
        <w:t>odst</w:t>
      </w:r>
      <w:proofErr w:type="spellEnd"/>
      <w:r>
        <w:t xml:space="preserve">. 1 zákona č. 245/2008 </w:t>
      </w:r>
      <w:proofErr w:type="spellStart"/>
      <w:r>
        <w:t>Z.z</w:t>
      </w:r>
      <w:proofErr w:type="spellEnd"/>
      <w:r>
        <w:t>. je u žiaka, ak od začiatku plnenia povinnej školskej dochádzky absolvoval desať rokov vzdelávania v škole alebo dňom 31. augusta príslušného roka dov</w:t>
      </w:r>
      <w:r>
        <w:t xml:space="preserve">ŕšil 16. rok veku. </w:t>
      </w:r>
    </w:p>
    <w:p w:rsidR="004F0595" w:rsidRDefault="00DE494A">
      <w:pPr>
        <w:ind w:left="-5" w:right="0"/>
      </w:pPr>
      <w:r>
        <w:t xml:space="preserve">Žiakovi s ťažkým zdravotným postihnutím vzdelávaným v nižšom ako 9. ročníku môže riaditeľ umožniť vzdelávanie  v základnej škole až do konca školského roka, v ktorom žiak dovŕši 18. rok veku § 22, </w:t>
      </w:r>
      <w:proofErr w:type="spellStart"/>
      <w:r>
        <w:t>odst</w:t>
      </w:r>
      <w:proofErr w:type="spellEnd"/>
      <w:r>
        <w:t>. 3 zákona č. 245/2008.</w:t>
      </w:r>
      <w:r>
        <w:rPr>
          <w:color w:val="FF0000"/>
        </w:rPr>
        <w:t xml:space="preserve"> </w:t>
      </w:r>
      <w:r>
        <w:t xml:space="preserve">Rodič o to </w:t>
      </w:r>
      <w:r>
        <w:t xml:space="preserve">písomne požiada vedenie školy. </w:t>
      </w:r>
    </w:p>
    <w:p w:rsidR="004F0595" w:rsidRDefault="00DE494A">
      <w:pPr>
        <w:spacing w:after="37" w:line="259" w:lineRule="auto"/>
        <w:ind w:left="0" w:right="0" w:firstLine="0"/>
        <w:jc w:val="left"/>
      </w:pPr>
      <w:r>
        <w:t xml:space="preserve"> </w:t>
      </w:r>
      <w:r>
        <w:rPr>
          <w:sz w:val="16"/>
        </w:rPr>
        <w:t xml:space="preserve"> </w:t>
      </w:r>
    </w:p>
    <w:p w:rsidR="004F0595" w:rsidRDefault="00DE494A">
      <w:pPr>
        <w:ind w:left="-5" w:right="0"/>
      </w:pPr>
      <w:r>
        <w:t>Žiak dochádza do školy pravidelne a včas podľa určeného rozvrhu hodín. Za každé vymeškanie vyučovania musí žiak priniesť potvrdenie od lekára alebo písomné potvrdenie (najlepšie v žiackej knižke) podpísané zákonným zástup</w:t>
      </w:r>
      <w:r>
        <w:t xml:space="preserve">com. Príčinu nepredvídanej neprítomnosti žiaka oznámi rodič triednemu učiteľovi, prípadne riaditeľovi  školy do 24 hodín – telefonicky, osobne alebo písomne.  </w:t>
      </w:r>
    </w:p>
    <w:p w:rsidR="004F0595" w:rsidRDefault="00DE494A">
      <w:pPr>
        <w:spacing w:after="131" w:line="259" w:lineRule="auto"/>
        <w:ind w:left="0" w:right="0" w:firstLine="0"/>
        <w:jc w:val="left"/>
      </w:pPr>
      <w:r>
        <w:rPr>
          <w:sz w:val="16"/>
        </w:rPr>
        <w:t xml:space="preserve"> </w:t>
      </w:r>
    </w:p>
    <w:p w:rsidR="004F0595" w:rsidRDefault="00DE494A">
      <w:pPr>
        <w:ind w:left="-5" w:right="0"/>
      </w:pPr>
      <w:r>
        <w:t xml:space="preserve">Dôvodom neprítomnosti žiaka na vyučovaní môže byť: </w:t>
      </w:r>
    </w:p>
    <w:p w:rsidR="004F0595" w:rsidRDefault="00DE494A">
      <w:pPr>
        <w:numPr>
          <w:ilvl w:val="0"/>
          <w:numId w:val="10"/>
        </w:numPr>
        <w:ind w:right="0" w:hanging="360"/>
      </w:pPr>
      <w:r>
        <w:t xml:space="preserve">choroba </w:t>
      </w:r>
    </w:p>
    <w:p w:rsidR="004F0595" w:rsidRDefault="00DE494A">
      <w:pPr>
        <w:numPr>
          <w:ilvl w:val="0"/>
          <w:numId w:val="10"/>
        </w:numPr>
        <w:ind w:right="0" w:hanging="360"/>
      </w:pPr>
      <w:r>
        <w:t>lekárom nariadený zákaz dochádzky</w:t>
      </w:r>
      <w:r>
        <w:t xml:space="preserve"> do školy </w:t>
      </w:r>
    </w:p>
    <w:p w:rsidR="004F0595" w:rsidRDefault="00DE494A">
      <w:pPr>
        <w:numPr>
          <w:ilvl w:val="0"/>
          <w:numId w:val="10"/>
        </w:numPr>
        <w:ind w:right="0" w:hanging="360"/>
      </w:pPr>
      <w:r>
        <w:t xml:space="preserve">mimoriadne nepriaznivé poveternostné podmienky </w:t>
      </w:r>
    </w:p>
    <w:p w:rsidR="004F0595" w:rsidRDefault="00DE494A">
      <w:pPr>
        <w:numPr>
          <w:ilvl w:val="0"/>
          <w:numId w:val="10"/>
        </w:numPr>
        <w:spacing w:after="0"/>
        <w:ind w:right="0" w:hanging="360"/>
      </w:pPr>
      <w:r>
        <w:t xml:space="preserve">náhle prerušenie premávky hromadných dopravných prostriedkov </w:t>
      </w:r>
    </w:p>
    <w:p w:rsidR="004F0595" w:rsidRDefault="00DE494A">
      <w:pPr>
        <w:numPr>
          <w:ilvl w:val="0"/>
          <w:numId w:val="10"/>
        </w:numPr>
        <w:ind w:right="0" w:hanging="360"/>
      </w:pPr>
      <w:r>
        <w:t xml:space="preserve">mimoriadne udalosti v rodine </w:t>
      </w:r>
    </w:p>
    <w:p w:rsidR="004F0595" w:rsidRDefault="00DE494A">
      <w:pPr>
        <w:numPr>
          <w:ilvl w:val="0"/>
          <w:numId w:val="10"/>
        </w:numPr>
        <w:ind w:right="0" w:hanging="360"/>
      </w:pPr>
      <w:r>
        <w:t xml:space="preserve">účasť žiaka na organizovaných súťažiach mimo školy  </w:t>
      </w:r>
    </w:p>
    <w:p w:rsidR="004F0595" w:rsidRDefault="00DE494A">
      <w:pPr>
        <w:numPr>
          <w:ilvl w:val="0"/>
          <w:numId w:val="10"/>
        </w:numPr>
        <w:spacing w:after="0"/>
        <w:ind w:right="0" w:hanging="360"/>
      </w:pPr>
      <w:r>
        <w:t xml:space="preserve">iné závažné udalosti </w:t>
      </w:r>
    </w:p>
    <w:p w:rsidR="004F0595" w:rsidRDefault="00DE494A">
      <w:pPr>
        <w:spacing w:after="82" w:line="259" w:lineRule="auto"/>
        <w:ind w:left="360" w:right="0" w:firstLine="0"/>
        <w:jc w:val="left"/>
      </w:pPr>
      <w:r>
        <w:rPr>
          <w:sz w:val="16"/>
        </w:rPr>
        <w:t xml:space="preserve"> </w:t>
      </w:r>
    </w:p>
    <w:p w:rsidR="004F0595" w:rsidRDefault="00DE494A">
      <w:pPr>
        <w:ind w:left="-5" w:right="0"/>
      </w:pPr>
      <w:r>
        <w:t xml:space="preserve">Ak neprítomnosť žiaka v škole trvá viac ako 5 po sebe nasledujúce dni, vyžaduje sa vždy príslušný doklad potvrdzujúci odôvodnenosť žiakovej neprítomnosti. </w:t>
      </w:r>
    </w:p>
    <w:p w:rsidR="004F0595" w:rsidRDefault="00DE494A">
      <w:pPr>
        <w:ind w:left="-5" w:right="0"/>
      </w:pPr>
      <w:r>
        <w:t>Neprítomnosť žiaka v škole, ktorá trvá menej ako 5 po sebe idúce dni v mesiaci, ospravedlňuje jeho z</w:t>
      </w:r>
      <w:r>
        <w:t>ákonný zástupca ( Novela zákona č. 245/2008 ). Vo výnimočných prípadoch, najmä ak sa jedná  o častú neprítomnosť žiaka v škole, môže škola vyžadovať lekárske potvrdenie o chorobe žiaka alebo iný úradný doklad potvrdzujúci odôvodnenosť žiakovej neprítomnost</w:t>
      </w:r>
      <w:r>
        <w:t xml:space="preserve">i.  </w:t>
      </w:r>
    </w:p>
    <w:p w:rsidR="004F0595" w:rsidRDefault="00DE494A">
      <w:pPr>
        <w:ind w:left="-5" w:right="0"/>
      </w:pPr>
      <w:r>
        <w:t xml:space="preserve">Písomné ospravedlnenie alebo úradný doklad potvrdzujúci odôvodnenosť žiakovej neprítomnosti predloží žiak alebo zákonný zástupca žiaka škole pri  nástupe žiaka po chorobe do školy. </w:t>
      </w:r>
    </w:p>
    <w:p w:rsidR="004F0595" w:rsidRDefault="00DE494A">
      <w:pPr>
        <w:spacing w:after="83" w:line="259" w:lineRule="auto"/>
        <w:ind w:left="0" w:right="0" w:firstLine="0"/>
        <w:jc w:val="left"/>
      </w:pPr>
      <w:r>
        <w:rPr>
          <w:sz w:val="16"/>
        </w:rPr>
        <w:lastRenderedPageBreak/>
        <w:t xml:space="preserve"> </w:t>
      </w:r>
    </w:p>
    <w:p w:rsidR="004F0595" w:rsidRDefault="00DE494A">
      <w:pPr>
        <w:spacing w:after="65"/>
        <w:ind w:left="-5" w:right="0"/>
      </w:pPr>
      <w:r>
        <w:t xml:space="preserve">Uvoľnenie z vyučovania pre vopred známu príčinu (rodinné a iné dôvody) vyžiada rodič žiaka písomnou formou alebo osobne: </w:t>
      </w:r>
    </w:p>
    <w:p w:rsidR="004F0595" w:rsidRDefault="00DE494A">
      <w:pPr>
        <w:numPr>
          <w:ilvl w:val="0"/>
          <w:numId w:val="11"/>
        </w:numPr>
        <w:ind w:right="1068" w:hanging="360"/>
      </w:pPr>
      <w:r>
        <w:t xml:space="preserve">z 1 vyučovacej hodiny od príslušného vyučujúceho </w:t>
      </w:r>
    </w:p>
    <w:p w:rsidR="004F0595" w:rsidRDefault="00DE494A">
      <w:pPr>
        <w:numPr>
          <w:ilvl w:val="0"/>
          <w:numId w:val="11"/>
        </w:numPr>
        <w:ind w:right="1068" w:hanging="360"/>
      </w:pPr>
      <w:r>
        <w:t xml:space="preserve">na 1 až 2 dni od triedneho učiteľa,  jedenkrát za školský polrok </w:t>
      </w:r>
      <w:r>
        <w:rPr>
          <w:rFonts w:ascii="Segoe UI Symbol" w:eastAsia="Segoe UI Symbol" w:hAnsi="Segoe UI Symbol" w:cs="Segoe UI Symbol"/>
        </w:rPr>
        <w:t>•</w:t>
      </w:r>
      <w:r>
        <w:rPr>
          <w:rFonts w:ascii="Arial" w:eastAsia="Arial" w:hAnsi="Arial" w:cs="Arial"/>
        </w:rPr>
        <w:t xml:space="preserve"> </w:t>
      </w:r>
      <w:r>
        <w:t>na viac ako 2 dni</w:t>
      </w:r>
      <w:r>
        <w:t xml:space="preserve"> od riaditeľa školy. </w:t>
      </w:r>
    </w:p>
    <w:p w:rsidR="004F0595" w:rsidRDefault="00DE494A">
      <w:pPr>
        <w:ind w:left="-5" w:right="0"/>
      </w:pPr>
      <w:r>
        <w:t>Dlhodobé povolenie neprítomnosti v škole, napr. z dôvodov pobytu v zahraničí, udeľuje riaditeľ školy na základe žiadosti zákonného zástupcu. Podmienky pre vydanie rozhodnutia riaditeľa školy o povolení osobitného plnenia povinnej škol</w:t>
      </w:r>
      <w:r>
        <w:t xml:space="preserve">skej dochádzky upravuje zákon   č. 245/2008 Z. z. o výchove a vzdelávaní  (školský zákon). </w:t>
      </w:r>
    </w:p>
    <w:p w:rsidR="004F0595" w:rsidRDefault="00DE494A">
      <w:pPr>
        <w:spacing w:after="16" w:line="259" w:lineRule="auto"/>
        <w:ind w:left="0" w:right="0" w:firstLine="0"/>
        <w:jc w:val="left"/>
      </w:pPr>
      <w:r>
        <w:t xml:space="preserve">  </w:t>
      </w:r>
    </w:p>
    <w:p w:rsidR="004F0595" w:rsidRDefault="00DE494A">
      <w:pPr>
        <w:spacing w:after="0" w:line="259" w:lineRule="auto"/>
        <w:ind w:left="0" w:right="0" w:firstLine="0"/>
        <w:jc w:val="left"/>
      </w:pPr>
      <w:r>
        <w:rPr>
          <w:b/>
        </w:rPr>
        <w:t xml:space="preserve"> </w:t>
      </w:r>
    </w:p>
    <w:p w:rsidR="004F0595" w:rsidRDefault="00DE494A">
      <w:pPr>
        <w:pStyle w:val="Nadpis2"/>
        <w:ind w:left="-5"/>
      </w:pPr>
      <w:bookmarkStart w:id="23" w:name="_Toc210386049"/>
      <w:r>
        <w:t>Neospravedlnená neprítomnosť žiaka v škole</w:t>
      </w:r>
      <w:bookmarkEnd w:id="23"/>
      <w:r>
        <w:t xml:space="preserve"> </w:t>
      </w:r>
    </w:p>
    <w:p w:rsidR="004F0595" w:rsidRDefault="00DE494A">
      <w:pPr>
        <w:spacing w:after="152" w:line="259" w:lineRule="auto"/>
        <w:ind w:left="0" w:right="0" w:firstLine="0"/>
        <w:jc w:val="left"/>
      </w:pPr>
      <w:r>
        <w:rPr>
          <w:sz w:val="16"/>
        </w:rPr>
        <w:t xml:space="preserve"> </w:t>
      </w:r>
    </w:p>
    <w:p w:rsidR="004F0595" w:rsidRDefault="00DE494A">
      <w:pPr>
        <w:numPr>
          <w:ilvl w:val="0"/>
          <w:numId w:val="12"/>
        </w:numPr>
        <w:spacing w:after="69"/>
        <w:ind w:right="0" w:hanging="360"/>
      </w:pPr>
      <w:r>
        <w:t>Za neospravedlnenú neprítomnosť žiaka v škole sa považuje neprítomnosť žiaka na každej vyučovacej hodine, ktorá nebola zákonným zástupcom žiaka ospravedlnená. Triedny učiteľ je povinný informovať preukázateľným spôsobom zákonného zástupcu žiaka o počte neo</w:t>
      </w:r>
      <w:r>
        <w:t xml:space="preserve">spravedlnených hodín tak, aby sa spoluprácou s rodičom, zákonným zástupcom žiaka zabránilo ďalšiemu zanedbávaniu povinnej školskej dochádzky. </w:t>
      </w:r>
    </w:p>
    <w:p w:rsidR="004F0595" w:rsidRDefault="00DE494A">
      <w:pPr>
        <w:numPr>
          <w:ilvl w:val="0"/>
          <w:numId w:val="12"/>
        </w:numPr>
        <w:spacing w:after="58"/>
        <w:ind w:right="0" w:hanging="360"/>
      </w:pPr>
      <w:r>
        <w:t xml:space="preserve">Za neospravedlnenú neprítomnosť žiaka na 6 vyučovacích hodinách udelí triedny učiteľ žiakovi napomenutie. </w:t>
      </w:r>
    </w:p>
    <w:p w:rsidR="004F0595" w:rsidRDefault="00DE494A">
      <w:pPr>
        <w:numPr>
          <w:ilvl w:val="0"/>
          <w:numId w:val="12"/>
        </w:numPr>
        <w:spacing w:after="66"/>
        <w:ind w:right="0" w:hanging="360"/>
      </w:pPr>
      <w:r>
        <w:t>Ak bol</w:t>
      </w:r>
      <w:r>
        <w:t xml:space="preserve"> žiak neospravedlnene neprítomný v škole viac ako 15 vyučovacích hodín, považuje sa to za zanedbávanie školskej dochádzky, a túto skutočnosť oznámi triedny učiteľ  preukázateľným spôsobom zákonnému zástupcovi žiaka, zároveň zákonného zástupcu pozve ho na p</w:t>
      </w:r>
      <w:r>
        <w:t xml:space="preserve">ohovor, z ktorého sa vyhotoví zápisnica.  </w:t>
      </w:r>
    </w:p>
    <w:p w:rsidR="004F0595" w:rsidRDefault="00DE494A">
      <w:pPr>
        <w:numPr>
          <w:ilvl w:val="0"/>
          <w:numId w:val="12"/>
        </w:numPr>
        <w:spacing w:after="71"/>
        <w:ind w:right="0" w:hanging="360"/>
      </w:pPr>
      <w:r>
        <w:t xml:space="preserve">Neospravedlnenú neúčasť žiaka na vyučovaní, trvajúcu viac ako 15 vyučovacích hodín v mesiaci, oznámi riaditeľ školy OÚ v mieste bydliska </w:t>
      </w:r>
    </w:p>
    <w:p w:rsidR="004F0595" w:rsidRDefault="00DE494A">
      <w:pPr>
        <w:numPr>
          <w:ilvl w:val="0"/>
          <w:numId w:val="12"/>
        </w:numPr>
        <w:spacing w:after="66"/>
        <w:ind w:right="0" w:hanging="360"/>
      </w:pPr>
      <w:r>
        <w:t>Neospravedlnenú neúčasť žiaka na vyučovaní, trvajúcu viac ako 25 vyučovacíc</w:t>
      </w:r>
      <w:r>
        <w:t xml:space="preserve">h hodín v mesiaci, oznámi riaditeľ školy Úradu práce sociálnych vecí a rodiny </w:t>
      </w:r>
    </w:p>
    <w:p w:rsidR="004F0595" w:rsidRDefault="00DE494A">
      <w:pPr>
        <w:numPr>
          <w:ilvl w:val="0"/>
          <w:numId w:val="12"/>
        </w:numPr>
        <w:spacing w:after="74"/>
        <w:ind w:right="0" w:hanging="360"/>
      </w:pPr>
      <w:r>
        <w:t>Oznámenie riaditeľa obsahuje príslušné doklady, ktoré preukazujú všetky konania, ktoré škola vykonala voči žiakovi a jeho zákonnému zástupcovi vo veci neospravedlnenej neprítomn</w:t>
      </w:r>
      <w:r>
        <w:t xml:space="preserve">osti žiaka na vyučovaní (podpísané predvolanie rodičov do školy, zápisnica pohovoru s rodičmi, pohovor so žiakom, prehľad školskej dochádzky, zaslanie oznámenia o nedbalej školskej dochádzke). </w:t>
      </w:r>
    </w:p>
    <w:p w:rsidR="004F0595" w:rsidRDefault="00DE494A">
      <w:pPr>
        <w:numPr>
          <w:ilvl w:val="0"/>
          <w:numId w:val="12"/>
        </w:numPr>
        <w:spacing w:after="69"/>
        <w:ind w:right="0" w:hanging="360"/>
      </w:pPr>
      <w:r>
        <w:t>Neospravedlnenú neúčasť žiaka na vyučovaní trvajúcu viac ako 6</w:t>
      </w:r>
      <w:r>
        <w:t>0 vyučovacích hodín oznámi túto skutočnosť triedny učiteľ preukázateľným spôsobom zákonnému zástupcovi a pozve ho na pohovor, z ktorého sa vyhotoví zápisnica. Zároveň túto skutočnosť oznámi riaditeľ školy obci, v ktorej má zákonný zástupca dieťaťa trvalý p</w:t>
      </w:r>
      <w:r>
        <w:t xml:space="preserve">obyt, škola dáva podnet na začatie priestupkového konania. Po splnení oznamovacej povinnosti sa začínajú počítať neospravedlnené hodiny od začiatku. </w:t>
      </w:r>
    </w:p>
    <w:p w:rsidR="004F0595" w:rsidRDefault="00DE494A">
      <w:pPr>
        <w:numPr>
          <w:ilvl w:val="0"/>
          <w:numId w:val="12"/>
        </w:numPr>
        <w:spacing w:after="70"/>
        <w:ind w:right="0" w:hanging="360"/>
      </w:pPr>
      <w:r>
        <w:t>Ak bol žiak neospravedlnene neprítomný v škole viac ako 100 vyučovacích hodín       v danom školskom roku,</w:t>
      </w:r>
      <w:r>
        <w:t xml:space="preserve"> oznámi túto skutočnosť riaditeľ školy preukázateľným </w:t>
      </w:r>
      <w:r>
        <w:lastRenderedPageBreak/>
        <w:t>spôsobom zákonnému zástupcovi. Neospravedlnenú neúčasť žiaka na vyučovaní trvajúcu viac ako 100 vyučovacích hodín oznámi riaditeľ školy obci a Policajnému zboru SR, podľa miesta trvalého pobytu. Sto a v</w:t>
      </w:r>
      <w:r>
        <w:t>iac vymeškaných neospravedlnených vyučovacích hodín v danom školskom roku je počet hodín určených usmernením generálneho prokurátora SR ako spodná hranica pre trestný čin zanedbávania starostlivosti o PŠD žiaka a ohrozovania mravnej výchovy dieťaťa. Po spl</w:t>
      </w:r>
      <w:r>
        <w:t xml:space="preserve">není oznamovacej povinnosti sa začínajú počítať neospravedlnené hodiny žiaka od začiatku. </w:t>
      </w:r>
    </w:p>
    <w:p w:rsidR="004F0595" w:rsidRDefault="00DE494A">
      <w:pPr>
        <w:numPr>
          <w:ilvl w:val="0"/>
          <w:numId w:val="12"/>
        </w:numPr>
        <w:spacing w:after="88"/>
        <w:ind w:right="0" w:hanging="360"/>
      </w:pPr>
      <w:r>
        <w:t xml:space="preserve">Triedny učiteľ je povinný </w:t>
      </w:r>
      <w:proofErr w:type="spellStart"/>
      <w:r>
        <w:t>pravideľne</w:t>
      </w:r>
      <w:proofErr w:type="spellEnd"/>
      <w:r>
        <w:t xml:space="preserve"> a priebežne sledovať školskú dochádzku žiakov svojej triedy. Hneď ako žiak prekročí určený počet (15, 25, 60, 100) neospravedlne</w:t>
      </w:r>
      <w:r>
        <w:t xml:space="preserve">ných vyučovacích hodín v danom školskom roku, nahlási to vedeniu školy.   </w:t>
      </w:r>
    </w:p>
    <w:p w:rsidR="004F0595" w:rsidRDefault="00DE494A">
      <w:pPr>
        <w:spacing w:after="0" w:line="259" w:lineRule="auto"/>
        <w:ind w:left="0" w:right="0" w:firstLine="0"/>
        <w:jc w:val="left"/>
      </w:pPr>
      <w:r>
        <w:rPr>
          <w:sz w:val="16"/>
        </w:rPr>
        <w:t xml:space="preserve"> </w:t>
      </w:r>
    </w:p>
    <w:p w:rsidR="004F0595" w:rsidRPr="00E3612F" w:rsidRDefault="00DE494A" w:rsidP="00E3612F">
      <w:pPr>
        <w:pStyle w:val="Nadpis1"/>
      </w:pPr>
      <w:r>
        <w:t xml:space="preserve"> </w:t>
      </w:r>
      <w:bookmarkStart w:id="24" w:name="_Toc210386050"/>
      <w:r w:rsidRPr="00E3612F">
        <w:t>4 Práva a povinnosti zákonného zástupcu</w:t>
      </w:r>
      <w:bookmarkEnd w:id="24"/>
      <w:r w:rsidRPr="00E3612F">
        <w:t xml:space="preserve"> </w:t>
      </w:r>
    </w:p>
    <w:p w:rsidR="004F0595" w:rsidRDefault="00DE494A">
      <w:pPr>
        <w:spacing w:after="133" w:line="259" w:lineRule="auto"/>
        <w:ind w:left="0" w:right="0" w:firstLine="0"/>
        <w:jc w:val="left"/>
      </w:pPr>
      <w:r>
        <w:rPr>
          <w:sz w:val="16"/>
        </w:rPr>
        <w:t xml:space="preserve"> </w:t>
      </w:r>
    </w:p>
    <w:p w:rsidR="004F0595" w:rsidRDefault="00DE494A">
      <w:pPr>
        <w:spacing w:after="86" w:line="259" w:lineRule="auto"/>
        <w:ind w:left="-5" w:right="0"/>
        <w:jc w:val="left"/>
      </w:pPr>
      <w:r>
        <w:rPr>
          <w:b/>
        </w:rPr>
        <w:t xml:space="preserve">Rodič/zákonný zástupca má v zmysle § 144 ods. 5 a ods. 6 školského zákona právo: </w:t>
      </w:r>
    </w:p>
    <w:p w:rsidR="004F0595" w:rsidRDefault="00DE494A">
      <w:pPr>
        <w:numPr>
          <w:ilvl w:val="0"/>
          <w:numId w:val="13"/>
        </w:numPr>
        <w:spacing w:after="68"/>
        <w:ind w:right="0" w:hanging="360"/>
      </w:pPr>
      <w:r>
        <w:t xml:space="preserve">žiadať, aby sa v rámci výchovy a vzdelávania v škole alebo v školskom zariadení poskytovali žiakom informácie a vedomosti vecne a mnohostranne v súlade so súčasným poznaním sveta a v súlade s princípmi a cieľmi výchovy a vzdelávania </w:t>
      </w:r>
    </w:p>
    <w:p w:rsidR="004F0595" w:rsidRDefault="00DE494A">
      <w:pPr>
        <w:numPr>
          <w:ilvl w:val="0"/>
          <w:numId w:val="13"/>
        </w:numPr>
        <w:ind w:right="0" w:hanging="360"/>
      </w:pPr>
      <w:r>
        <w:t>oboznámiť sa so vzdelá</w:t>
      </w:r>
      <w:r>
        <w:t xml:space="preserve">vacím  programom školy a školským poriadkom </w:t>
      </w:r>
    </w:p>
    <w:p w:rsidR="004F0595" w:rsidRDefault="00DE494A">
      <w:pPr>
        <w:numPr>
          <w:ilvl w:val="0"/>
          <w:numId w:val="13"/>
        </w:numPr>
        <w:ind w:right="0" w:hanging="360"/>
      </w:pPr>
      <w:r>
        <w:t xml:space="preserve">informovať sa o výchovno-vzdelávacích výsledkoch svojho dieťaťa </w:t>
      </w:r>
    </w:p>
    <w:p w:rsidR="004F0595" w:rsidRDefault="00DE494A">
      <w:pPr>
        <w:numPr>
          <w:ilvl w:val="0"/>
          <w:numId w:val="13"/>
        </w:numPr>
        <w:ind w:right="0" w:hanging="360"/>
      </w:pPr>
      <w:r>
        <w:t xml:space="preserve">na poskytnutie poradenských služieb vo výchove a vzdelávaní svojho dieťaťa </w:t>
      </w:r>
    </w:p>
    <w:p w:rsidR="004F0595" w:rsidRDefault="00DE494A">
      <w:pPr>
        <w:numPr>
          <w:ilvl w:val="0"/>
          <w:numId w:val="13"/>
        </w:numPr>
        <w:spacing w:after="61"/>
        <w:ind w:right="0" w:hanging="360"/>
      </w:pPr>
      <w:r>
        <w:t>byť prítomný na komisionálnom preskúšaní svojho dieťaťa po predchádzaj</w:t>
      </w:r>
      <w:r>
        <w:t xml:space="preserve">úcom súhlase riaditeľa školy </w:t>
      </w:r>
    </w:p>
    <w:p w:rsidR="004F0595" w:rsidRDefault="00DE494A">
      <w:pPr>
        <w:numPr>
          <w:ilvl w:val="0"/>
          <w:numId w:val="13"/>
        </w:numPr>
        <w:ind w:right="0" w:hanging="360"/>
      </w:pPr>
      <w:r>
        <w:t xml:space="preserve">na vyriešenie podnetov, sťažností </w:t>
      </w:r>
    </w:p>
    <w:p w:rsidR="004F0595" w:rsidRDefault="00DE494A">
      <w:pPr>
        <w:numPr>
          <w:ilvl w:val="0"/>
          <w:numId w:val="13"/>
        </w:numPr>
        <w:spacing w:after="0"/>
        <w:ind w:right="0" w:hanging="360"/>
      </w:pPr>
      <w:r>
        <w:t xml:space="preserve">na vydanie potvrdení o návšteve školy, odpisu vysvedčení potvrdenie žiadostí a pod. </w:t>
      </w:r>
    </w:p>
    <w:p w:rsidR="004F0595" w:rsidRDefault="00DE494A">
      <w:pPr>
        <w:spacing w:after="67" w:line="259" w:lineRule="auto"/>
        <w:ind w:left="0" w:right="0" w:firstLine="0"/>
        <w:jc w:val="left"/>
      </w:pPr>
      <w:r>
        <w:rPr>
          <w:b/>
        </w:rPr>
        <w:t xml:space="preserve"> </w:t>
      </w:r>
    </w:p>
    <w:p w:rsidR="004F0595" w:rsidRDefault="00DE494A">
      <w:pPr>
        <w:spacing w:after="85" w:line="259" w:lineRule="auto"/>
        <w:ind w:left="-5" w:right="0"/>
        <w:jc w:val="left"/>
      </w:pPr>
      <w:r>
        <w:rPr>
          <w:b/>
        </w:rPr>
        <w:t xml:space="preserve">Rodič/zákonný zástupca má v zmysle § 144 ods. 7 a ods. 8 školského zákona povinnosť: </w:t>
      </w:r>
    </w:p>
    <w:p w:rsidR="004F0595" w:rsidRDefault="00DE494A">
      <w:pPr>
        <w:numPr>
          <w:ilvl w:val="0"/>
          <w:numId w:val="13"/>
        </w:numPr>
        <w:spacing w:after="67"/>
        <w:ind w:right="0" w:hanging="360"/>
      </w:pPr>
      <w:r>
        <w:t xml:space="preserve">prihlásiť svoje dieťa na plnenie povinnej školskej dochádzky a dbať na to, aby dieťa dochádzalo do školy pravidelne a včas, dôvody neprítomnosti dieťaťa na výchove vzdelávaní doloží dokladmi v súlade so školským poriadkom </w:t>
      </w:r>
    </w:p>
    <w:p w:rsidR="004F0595" w:rsidRDefault="00DE494A">
      <w:pPr>
        <w:numPr>
          <w:ilvl w:val="0"/>
          <w:numId w:val="13"/>
        </w:numPr>
        <w:spacing w:after="68"/>
        <w:ind w:right="0" w:hanging="360"/>
      </w:pPr>
      <w:r>
        <w:t>vytvoriť pre dieťa podmienky na p</w:t>
      </w:r>
      <w:r>
        <w:t xml:space="preserve">rípravu, na výchovu a vzdelávanie v škole a na plnenie školských povinností </w:t>
      </w:r>
    </w:p>
    <w:p w:rsidR="004F0595" w:rsidRDefault="00DE494A">
      <w:pPr>
        <w:numPr>
          <w:ilvl w:val="0"/>
          <w:numId w:val="13"/>
        </w:numPr>
        <w:spacing w:after="66"/>
        <w:ind w:right="0" w:hanging="360"/>
      </w:pPr>
      <w:r>
        <w:t xml:space="preserve">dodržiavať podmienky výchovno-vzdelávacieho procesu svojho dieťaťa určené školským poriadkom </w:t>
      </w:r>
    </w:p>
    <w:p w:rsidR="004F0595" w:rsidRDefault="00DE494A">
      <w:pPr>
        <w:numPr>
          <w:ilvl w:val="0"/>
          <w:numId w:val="13"/>
        </w:numPr>
        <w:spacing w:after="66"/>
        <w:ind w:right="0" w:hanging="360"/>
      </w:pPr>
      <w:r>
        <w:t>dbať na sociálne a kultúrne zázemie dieťaťa a rešpektovať jeho špeciálne výchovnovzde</w:t>
      </w:r>
      <w:r>
        <w:t xml:space="preserve">lávacie potreby </w:t>
      </w:r>
    </w:p>
    <w:p w:rsidR="004F0595" w:rsidRDefault="00DE494A">
      <w:pPr>
        <w:numPr>
          <w:ilvl w:val="0"/>
          <w:numId w:val="13"/>
        </w:numPr>
        <w:ind w:right="0" w:hanging="360"/>
      </w:pPr>
      <w:r>
        <w:t xml:space="preserve">informovať školu o zmene zdravotnej spôsobilosti svojho dieťaťa, jeho zdravotných problémoch alebo iných závažných skutočnostiach, ktoré by mohli mať vplyv na priebeh výchovy a vzdelávania </w:t>
      </w:r>
      <w:r>
        <w:rPr>
          <w:rFonts w:ascii="Segoe UI Symbol" w:eastAsia="Segoe UI Symbol" w:hAnsi="Segoe UI Symbol" w:cs="Segoe UI Symbol"/>
        </w:rPr>
        <w:t>•</w:t>
      </w:r>
      <w:r>
        <w:rPr>
          <w:rFonts w:ascii="Arial" w:eastAsia="Arial" w:hAnsi="Arial" w:cs="Arial"/>
        </w:rPr>
        <w:t xml:space="preserve"> </w:t>
      </w:r>
      <w:r>
        <w:t xml:space="preserve">nahradiť škodu, ktorú žiak úmyselne spôsobil. </w:t>
      </w:r>
    </w:p>
    <w:p w:rsidR="004F0595" w:rsidRDefault="00DE494A">
      <w:pPr>
        <w:spacing w:after="161" w:line="236" w:lineRule="auto"/>
        <w:ind w:left="0" w:right="8677" w:firstLine="0"/>
        <w:jc w:val="left"/>
      </w:pPr>
      <w:r>
        <w:rPr>
          <w:sz w:val="16"/>
        </w:rPr>
        <w:t xml:space="preserve"> </w:t>
      </w:r>
      <w:r>
        <w:rPr>
          <w:sz w:val="20"/>
        </w:rPr>
        <w:t xml:space="preserve"> </w:t>
      </w:r>
      <w:r>
        <w:rPr>
          <w:sz w:val="16"/>
        </w:rPr>
        <w:t xml:space="preserve"> </w:t>
      </w:r>
    </w:p>
    <w:p w:rsidR="004F0595" w:rsidRPr="00E3612F" w:rsidRDefault="00DE494A" w:rsidP="00E3612F">
      <w:pPr>
        <w:pStyle w:val="Nadpis1"/>
      </w:pPr>
      <w:bookmarkStart w:id="25" w:name="_Toc210386051"/>
      <w:r w:rsidRPr="00E3612F">
        <w:lastRenderedPageBreak/>
        <w:t>5 Opatrenia vo výchove (§ 58 školského zákona)</w:t>
      </w:r>
      <w:bookmarkEnd w:id="25"/>
      <w:r w:rsidRPr="00E3612F">
        <w:t xml:space="preserve"> </w:t>
      </w:r>
    </w:p>
    <w:p w:rsidR="004F0595" w:rsidRDefault="00DE494A">
      <w:pPr>
        <w:spacing w:after="133" w:line="259" w:lineRule="auto"/>
        <w:ind w:left="0" w:right="0" w:firstLine="0"/>
        <w:jc w:val="left"/>
      </w:pPr>
      <w:r>
        <w:rPr>
          <w:sz w:val="16"/>
        </w:rPr>
        <w:t xml:space="preserve"> </w:t>
      </w:r>
    </w:p>
    <w:p w:rsidR="004F0595" w:rsidRPr="00E3612F" w:rsidRDefault="00DE494A" w:rsidP="00E3612F">
      <w:pPr>
        <w:pStyle w:val="Nadpis2"/>
      </w:pPr>
      <w:bookmarkStart w:id="26" w:name="_Toc210386052"/>
      <w:r w:rsidRPr="00E3612F">
        <w:t>5.1 Pochvaly a iné ocenenia pre žiakov Špeciálnej základnej školy</w:t>
      </w:r>
      <w:bookmarkEnd w:id="26"/>
      <w:r w:rsidRPr="00E3612F">
        <w:t xml:space="preserve"> </w:t>
      </w:r>
    </w:p>
    <w:p w:rsidR="004F0595" w:rsidRDefault="00DE494A">
      <w:pPr>
        <w:spacing w:after="122" w:line="259" w:lineRule="auto"/>
        <w:ind w:left="0" w:right="0" w:firstLine="0"/>
        <w:jc w:val="left"/>
      </w:pPr>
      <w:r>
        <w:rPr>
          <w:sz w:val="16"/>
        </w:rPr>
        <w:t xml:space="preserve"> </w:t>
      </w:r>
    </w:p>
    <w:p w:rsidR="004F0595" w:rsidRDefault="00DE494A">
      <w:pPr>
        <w:ind w:left="-5" w:right="0"/>
      </w:pPr>
      <w:r>
        <w:t xml:space="preserve">Žiakom, ktorí  sa správajú v škole i mimo školy príkladne, ktorí si vzorne a svedomito plnia povinnosti,  pomáhajú iným, prípadne vykonajú statočný čin, možno udeliť pochvalu alebo iné ocenenie. Návrh na udelenie pochvaly alebo iného ocenenia sa prerokuje </w:t>
      </w:r>
      <w:r>
        <w:t xml:space="preserve">na zasadnutí pedagogickej rady. </w:t>
      </w:r>
    </w:p>
    <w:p w:rsidR="004F0595" w:rsidRDefault="00DE494A">
      <w:pPr>
        <w:ind w:left="-5" w:right="0"/>
      </w:pPr>
      <w:r>
        <w:t xml:space="preserve">Ústnu alebo písomnú pochvalu udeľuje žiakovi pred kolektívom triedy alebo školy triedny učiteľ, riaditeľka školy, môže aj zástupca zriaďovateľa školy . </w:t>
      </w:r>
    </w:p>
    <w:p w:rsidR="004F0595" w:rsidRDefault="00DE494A">
      <w:pPr>
        <w:ind w:left="-5" w:right="0"/>
      </w:pPr>
      <w:r>
        <w:t xml:space="preserve">V osobitne odôvodnených prípadoch, najmä statočný čin, ktorým bol zachránený ľudský život alebo majetok značnej materiálnej hodnoty, môže žiakovi udeliť pochvalu alebo iné ocenenie aj orgán verejnej správy.  </w:t>
      </w:r>
    </w:p>
    <w:p w:rsidR="004F0595" w:rsidRDefault="00DE494A">
      <w:pPr>
        <w:spacing w:after="5"/>
        <w:ind w:left="-5" w:right="0"/>
      </w:pPr>
      <w:r>
        <w:t>Pochvaly a iné ocenenia sa zaznamenávajú do tri</w:t>
      </w:r>
      <w:r>
        <w:t xml:space="preserve">edneho výkazu. </w:t>
      </w:r>
    </w:p>
    <w:p w:rsidR="004F0595" w:rsidRDefault="00DE494A" w:rsidP="00E3612F">
      <w:pPr>
        <w:pStyle w:val="Nadpis2"/>
      </w:pPr>
      <w:r>
        <w:t xml:space="preserve">  </w:t>
      </w:r>
    </w:p>
    <w:p w:rsidR="004F0595" w:rsidRDefault="00DE494A" w:rsidP="00E3612F">
      <w:pPr>
        <w:pStyle w:val="Nadpis2"/>
      </w:pPr>
      <w:bookmarkStart w:id="27" w:name="_Toc210386053"/>
      <w:r>
        <w:t>5.2 Kritériá udeľovania výchovných opatrení</w:t>
      </w:r>
      <w:bookmarkEnd w:id="27"/>
      <w:r>
        <w:t xml:space="preserve"> </w:t>
      </w:r>
    </w:p>
    <w:p w:rsidR="004F0595" w:rsidRDefault="00DE494A">
      <w:pPr>
        <w:spacing w:after="84" w:line="259" w:lineRule="auto"/>
        <w:ind w:left="0" w:right="0" w:firstLine="0"/>
        <w:jc w:val="left"/>
      </w:pPr>
      <w:r>
        <w:rPr>
          <w:sz w:val="16"/>
        </w:rPr>
        <w:t xml:space="preserve"> </w:t>
      </w:r>
    </w:p>
    <w:p w:rsidR="004F0595" w:rsidRDefault="00DE494A">
      <w:pPr>
        <w:ind w:left="-5" w:right="0"/>
      </w:pPr>
      <w:r>
        <w:t>Žiaci, ktorí porušujú pravidlá školského poriadku, môžu byť pokarhaní podľa platných smerníc. Učitelia upozornia na ich priestupky rodičov buď osobne, zápisom v žiackej knižke, písomne alebo</w:t>
      </w:r>
      <w:r>
        <w:t xml:space="preserve"> predvolaním do školy.  </w:t>
      </w:r>
    </w:p>
    <w:p w:rsidR="004F0595" w:rsidRDefault="00DE494A">
      <w:pPr>
        <w:spacing w:after="10" w:line="305" w:lineRule="auto"/>
        <w:ind w:left="-5" w:right="0"/>
        <w:jc w:val="left"/>
      </w:pPr>
      <w:r>
        <w:t xml:space="preserve">V prípade, že žiak ohrozuje zdravie a mravnosť ostatných žiakov nedostatočnou hygienou, výstrednosťou </w:t>
      </w:r>
      <w:r>
        <w:tab/>
        <w:t xml:space="preserve">v </w:t>
      </w:r>
      <w:r>
        <w:tab/>
        <w:t xml:space="preserve">oblečení, </w:t>
      </w:r>
      <w:r>
        <w:tab/>
        <w:t xml:space="preserve">zovňajšku, </w:t>
      </w:r>
      <w:r>
        <w:tab/>
        <w:t xml:space="preserve">nebezpečným </w:t>
      </w:r>
      <w:r>
        <w:tab/>
        <w:t xml:space="preserve">alebo </w:t>
      </w:r>
      <w:r>
        <w:tab/>
        <w:t xml:space="preserve">nemravným </w:t>
      </w:r>
      <w:r>
        <w:tab/>
        <w:t>konaním,  nerešpektovaním príkazov nadriadených, riaditeľ školy alebo v</w:t>
      </w:r>
      <w:r>
        <w:t xml:space="preserve">yučujúci je povinný izolovať žiaka a odovzdať ho rodičovi až do odstránenia prejavov ohrozovania. </w:t>
      </w:r>
    </w:p>
    <w:p w:rsidR="004F0595" w:rsidRDefault="00DE494A">
      <w:pPr>
        <w:spacing w:after="68"/>
        <w:ind w:left="-5" w:right="0"/>
      </w:pPr>
      <w:r>
        <w:t>Vulgárne vyjadrovanie žiaka  sa rieši okamžitým pohovorom riaditeľa školy, výchovného poradcu a školského psychológa so žiakom. Po opakovanom vulgárnom vyjad</w:t>
      </w:r>
      <w:r>
        <w:t>rovaní sa žiaka pristupuje riaditeľstvo školy k pohovoru s jeho zákonným zástupcom, prípadne sociálnym kurátorom. Previnenia žiakov voči školskému poriadku sa zaznamenávajú v klasifikačnom zázname. Ak sa žiak previní proti školskému poriadku, možno mu ulož</w:t>
      </w:r>
      <w:r>
        <w:t xml:space="preserve">iť podľa závažnosti previnenia žiaka niektoré z opatrení: </w:t>
      </w:r>
    </w:p>
    <w:p w:rsidR="004F0595" w:rsidRDefault="00DE494A">
      <w:pPr>
        <w:numPr>
          <w:ilvl w:val="0"/>
          <w:numId w:val="14"/>
        </w:numPr>
        <w:spacing w:after="10" w:line="305" w:lineRule="auto"/>
        <w:ind w:right="0" w:hanging="360"/>
      </w:pPr>
      <w:r>
        <w:t xml:space="preserve">napomenutie triednym učiteľom udeľuje triedny učiteľ v priebehu školského roka, ak:   –  žiak má v klasifikačnom zázname jeden až tri zápisy o porušení školského poriadku,         podľa závažnosti </w:t>
      </w:r>
      <w:r>
        <w:t xml:space="preserve">previnenia  </w:t>
      </w:r>
    </w:p>
    <w:p w:rsidR="004F0595" w:rsidRDefault="00DE494A">
      <w:pPr>
        <w:numPr>
          <w:ilvl w:val="1"/>
          <w:numId w:val="14"/>
        </w:numPr>
        <w:spacing w:after="74"/>
        <w:ind w:right="0" w:hanging="300"/>
      </w:pPr>
      <w:r>
        <w:t xml:space="preserve">žiak má neospravedlnenú neprítomnosť na 6 vyučovacích hodinách </w:t>
      </w:r>
    </w:p>
    <w:p w:rsidR="004F0595" w:rsidRDefault="00DE494A">
      <w:pPr>
        <w:numPr>
          <w:ilvl w:val="0"/>
          <w:numId w:val="14"/>
        </w:numPr>
        <w:spacing w:after="5"/>
        <w:ind w:right="0" w:hanging="360"/>
      </w:pPr>
      <w:r>
        <w:t xml:space="preserve">pokarhanie od triedneho učiteľa udeľuje triedny učiteľ so súhlasom riaditeľky školy: </w:t>
      </w:r>
    </w:p>
    <w:p w:rsidR="004F0595" w:rsidRDefault="00DE494A">
      <w:pPr>
        <w:numPr>
          <w:ilvl w:val="1"/>
          <w:numId w:val="14"/>
        </w:numPr>
        <w:spacing w:after="51"/>
        <w:ind w:right="0" w:hanging="300"/>
      </w:pPr>
      <w:r>
        <w:t xml:space="preserve">po opakovanom napomenutí od triedneho učiteľa </w:t>
      </w:r>
    </w:p>
    <w:p w:rsidR="004F0595" w:rsidRDefault="00DE494A">
      <w:pPr>
        <w:numPr>
          <w:ilvl w:val="1"/>
          <w:numId w:val="14"/>
        </w:numPr>
        <w:ind w:right="0" w:hanging="300"/>
      </w:pPr>
      <w:r>
        <w:t xml:space="preserve">ak bol žiak neospravedlnene neprítomný v škole 7 až 15 vyučovacích hodín </w:t>
      </w:r>
      <w:r>
        <w:rPr>
          <w:rFonts w:ascii="Segoe UI Symbol" w:eastAsia="Segoe UI Symbol" w:hAnsi="Segoe UI Symbol" w:cs="Segoe UI Symbol"/>
        </w:rPr>
        <w:t>•</w:t>
      </w:r>
      <w:r>
        <w:rPr>
          <w:rFonts w:ascii="Arial" w:eastAsia="Arial" w:hAnsi="Arial" w:cs="Arial"/>
        </w:rPr>
        <w:t xml:space="preserve"> </w:t>
      </w:r>
      <w:r>
        <w:t xml:space="preserve">pokarhanie od riaditeľa školy udeľuje riaditeľ školy: </w:t>
      </w:r>
    </w:p>
    <w:p w:rsidR="004F0595" w:rsidRDefault="00DE494A">
      <w:pPr>
        <w:numPr>
          <w:ilvl w:val="1"/>
          <w:numId w:val="14"/>
        </w:numPr>
        <w:ind w:right="0" w:hanging="300"/>
      </w:pPr>
      <w:r>
        <w:t xml:space="preserve">po opakovanom pokarhaní od triedneho učiteľa, </w:t>
      </w:r>
    </w:p>
    <w:p w:rsidR="004F0595" w:rsidRDefault="00DE494A">
      <w:pPr>
        <w:numPr>
          <w:ilvl w:val="1"/>
          <w:numId w:val="14"/>
        </w:numPr>
        <w:spacing w:after="76"/>
        <w:ind w:right="0" w:hanging="300"/>
      </w:pPr>
      <w:r>
        <w:t xml:space="preserve">pri </w:t>
      </w:r>
      <w:proofErr w:type="spellStart"/>
      <w:r>
        <w:t>vymeškani</w:t>
      </w:r>
      <w:proofErr w:type="spellEnd"/>
      <w:r>
        <w:t xml:space="preserve"> 25 </w:t>
      </w:r>
      <w:proofErr w:type="spellStart"/>
      <w:r>
        <w:t>neospravedlných</w:t>
      </w:r>
      <w:proofErr w:type="spellEnd"/>
      <w:r>
        <w:t xml:space="preserve"> hodín  </w:t>
      </w:r>
    </w:p>
    <w:p w:rsidR="004F0595" w:rsidRDefault="00DE494A">
      <w:pPr>
        <w:numPr>
          <w:ilvl w:val="0"/>
          <w:numId w:val="14"/>
        </w:numPr>
        <w:spacing w:after="5"/>
        <w:ind w:right="0" w:hanging="360"/>
      </w:pPr>
      <w:r>
        <w:t>Zníženie známky zo správania na stupeň</w:t>
      </w:r>
      <w:r>
        <w:t xml:space="preserve"> 2 </w:t>
      </w:r>
    </w:p>
    <w:p w:rsidR="004F0595" w:rsidRDefault="00DE494A">
      <w:pPr>
        <w:numPr>
          <w:ilvl w:val="1"/>
          <w:numId w:val="14"/>
        </w:numPr>
        <w:ind w:right="0" w:hanging="300"/>
      </w:pPr>
      <w:r>
        <w:lastRenderedPageBreak/>
        <w:t xml:space="preserve">za závažné previnenie voči školskému poriadku </w:t>
      </w:r>
    </w:p>
    <w:p w:rsidR="004F0595" w:rsidRDefault="00DE494A">
      <w:pPr>
        <w:numPr>
          <w:ilvl w:val="1"/>
          <w:numId w:val="14"/>
        </w:numPr>
        <w:ind w:right="0" w:hanging="300"/>
      </w:pPr>
      <w:r>
        <w:t xml:space="preserve">pri </w:t>
      </w:r>
      <w:proofErr w:type="spellStart"/>
      <w:r>
        <w:t>vymeškani</w:t>
      </w:r>
      <w:proofErr w:type="spellEnd"/>
      <w:r>
        <w:t xml:space="preserve"> 26 - 50 </w:t>
      </w:r>
      <w:proofErr w:type="spellStart"/>
      <w:r>
        <w:t>neospravedlných</w:t>
      </w:r>
      <w:proofErr w:type="spellEnd"/>
      <w:r>
        <w:t xml:space="preserve"> hodín  </w:t>
      </w:r>
    </w:p>
    <w:p w:rsidR="004F0595" w:rsidRDefault="00DE494A">
      <w:pPr>
        <w:numPr>
          <w:ilvl w:val="1"/>
          <w:numId w:val="14"/>
        </w:numPr>
        <w:ind w:right="0" w:hanging="300"/>
      </w:pPr>
      <w:r>
        <w:t xml:space="preserve">za    opakované    porušenie    školského    poriadku   aj   napriek   predchádzajúcim                  upozorneniam a vykonaným disciplinárnym opatreniam  </w:t>
      </w:r>
    </w:p>
    <w:p w:rsidR="004F0595" w:rsidRDefault="00DE494A">
      <w:pPr>
        <w:numPr>
          <w:ilvl w:val="1"/>
          <w:numId w:val="14"/>
        </w:numPr>
        <w:ind w:right="0" w:hanging="300"/>
      </w:pPr>
      <w:r>
        <w:t>za</w:t>
      </w:r>
      <w:r>
        <w:t xml:space="preserve"> porušenie zákazu fajčenia v </w:t>
      </w:r>
      <w:proofErr w:type="spellStart"/>
      <w:r>
        <w:t>škole,v</w:t>
      </w:r>
      <w:proofErr w:type="spellEnd"/>
      <w:r>
        <w:t xml:space="preserve"> areáli školy a pri činnostiach organizovaných            školou </w:t>
      </w:r>
    </w:p>
    <w:p w:rsidR="004F0595" w:rsidRDefault="00DE494A">
      <w:pPr>
        <w:numPr>
          <w:ilvl w:val="1"/>
          <w:numId w:val="14"/>
        </w:numPr>
        <w:ind w:right="0" w:hanging="300"/>
      </w:pPr>
      <w:r>
        <w:t xml:space="preserve">za nahrávanie na mobil napr. bitiek, zverejňovanie na internete  </w:t>
      </w:r>
    </w:p>
    <w:p w:rsidR="004F0595" w:rsidRDefault="00DE494A">
      <w:pPr>
        <w:numPr>
          <w:ilvl w:val="1"/>
          <w:numId w:val="14"/>
        </w:numPr>
        <w:spacing w:after="66"/>
        <w:ind w:right="0" w:hanging="300"/>
      </w:pPr>
      <w:r>
        <w:t xml:space="preserve">za  8 – 10  zápisov  za   závažných   priestupkov  o   porušení   školského   poriadku  </w:t>
      </w:r>
      <w:r>
        <w:t xml:space="preserve">                           v klasifikačnom zázname </w:t>
      </w:r>
    </w:p>
    <w:p w:rsidR="004F0595" w:rsidRDefault="00DE494A">
      <w:pPr>
        <w:numPr>
          <w:ilvl w:val="0"/>
          <w:numId w:val="14"/>
        </w:numPr>
        <w:ind w:right="0" w:hanging="360"/>
      </w:pPr>
      <w:r>
        <w:t xml:space="preserve">Zníženie známky zo správania na stupeň 3  </w:t>
      </w:r>
    </w:p>
    <w:p w:rsidR="004F0595" w:rsidRDefault="00DE494A">
      <w:pPr>
        <w:numPr>
          <w:ilvl w:val="1"/>
          <w:numId w:val="14"/>
        </w:numPr>
        <w:ind w:right="0" w:hanging="300"/>
      </w:pPr>
      <w:r>
        <w:t xml:space="preserve">za zvlášť závažné previnenie voči školskému poriadku </w:t>
      </w:r>
    </w:p>
    <w:p w:rsidR="004F0595" w:rsidRDefault="00DE494A">
      <w:pPr>
        <w:numPr>
          <w:ilvl w:val="1"/>
          <w:numId w:val="14"/>
        </w:numPr>
        <w:spacing w:after="50"/>
        <w:ind w:right="0" w:hanging="300"/>
      </w:pPr>
      <w:r>
        <w:t xml:space="preserve">pri </w:t>
      </w:r>
      <w:proofErr w:type="spellStart"/>
      <w:r>
        <w:t>vymeškani</w:t>
      </w:r>
      <w:proofErr w:type="spellEnd"/>
      <w:r>
        <w:t xml:space="preserve"> 51 - 100 </w:t>
      </w:r>
      <w:proofErr w:type="spellStart"/>
      <w:r>
        <w:t>neospravedlných</w:t>
      </w:r>
      <w:proofErr w:type="spellEnd"/>
      <w:r>
        <w:t xml:space="preserve"> hodín  </w:t>
      </w:r>
    </w:p>
    <w:p w:rsidR="004F0595" w:rsidRDefault="00DE494A">
      <w:pPr>
        <w:numPr>
          <w:ilvl w:val="1"/>
          <w:numId w:val="14"/>
        </w:numPr>
        <w:ind w:right="0" w:hanging="300"/>
      </w:pPr>
      <w:r>
        <w:t xml:space="preserve">za opakujúce sa závažné priestupky  </w:t>
      </w:r>
    </w:p>
    <w:p w:rsidR="004F0595" w:rsidRDefault="00DE494A">
      <w:pPr>
        <w:numPr>
          <w:ilvl w:val="1"/>
          <w:numId w:val="14"/>
        </w:numPr>
        <w:spacing w:after="52"/>
        <w:ind w:right="0" w:hanging="300"/>
      </w:pPr>
      <w:r>
        <w:t xml:space="preserve">za krádež  </w:t>
      </w:r>
    </w:p>
    <w:p w:rsidR="004F0595" w:rsidRDefault="00DE494A">
      <w:pPr>
        <w:numPr>
          <w:ilvl w:val="1"/>
          <w:numId w:val="14"/>
        </w:numPr>
        <w:ind w:right="0" w:hanging="300"/>
      </w:pPr>
      <w:r>
        <w:t>za úmyselné</w:t>
      </w:r>
      <w:r>
        <w:t xml:space="preserve"> ublíženie na zdraví  </w:t>
      </w:r>
    </w:p>
    <w:p w:rsidR="004F0595" w:rsidRDefault="00DE494A">
      <w:pPr>
        <w:numPr>
          <w:ilvl w:val="1"/>
          <w:numId w:val="14"/>
        </w:numPr>
        <w:ind w:right="0" w:hanging="300"/>
      </w:pPr>
      <w:r>
        <w:t xml:space="preserve">za šikanovanie a vydieranie  </w:t>
      </w:r>
    </w:p>
    <w:p w:rsidR="004F0595" w:rsidRDefault="00DE494A">
      <w:pPr>
        <w:numPr>
          <w:ilvl w:val="1"/>
          <w:numId w:val="14"/>
        </w:numPr>
        <w:ind w:right="0" w:hanging="300"/>
      </w:pPr>
      <w:r>
        <w:t>za 11 -15 zápisov (závažných a veľmi závažných priestupkov) o porušení školského           poriadku v klasifikačnom zázname</w:t>
      </w:r>
      <w:r>
        <w:rPr>
          <w:color w:val="FF0000"/>
        </w:rPr>
        <w:t xml:space="preserve"> </w:t>
      </w:r>
    </w:p>
    <w:p w:rsidR="004F0595" w:rsidRDefault="00DE494A">
      <w:pPr>
        <w:numPr>
          <w:ilvl w:val="0"/>
          <w:numId w:val="14"/>
        </w:numPr>
        <w:ind w:right="0" w:hanging="360"/>
      </w:pPr>
      <w:r>
        <w:t xml:space="preserve">Zníženie známky zo správania na stupeň 4  </w:t>
      </w:r>
    </w:p>
    <w:p w:rsidR="004F0595" w:rsidRDefault="00DE494A">
      <w:pPr>
        <w:numPr>
          <w:ilvl w:val="1"/>
          <w:numId w:val="14"/>
        </w:numPr>
        <w:ind w:right="0" w:hanging="300"/>
      </w:pPr>
      <w:r>
        <w:t xml:space="preserve">za zvlášť závažné previnenie voči školskému poriadku </w:t>
      </w:r>
    </w:p>
    <w:p w:rsidR="004F0595" w:rsidRDefault="00DE494A">
      <w:pPr>
        <w:numPr>
          <w:ilvl w:val="1"/>
          <w:numId w:val="14"/>
        </w:numPr>
        <w:spacing w:after="52"/>
        <w:ind w:right="0" w:hanging="300"/>
      </w:pPr>
      <w:r>
        <w:t xml:space="preserve">pri vymeškaní viac ako 100 </w:t>
      </w:r>
      <w:proofErr w:type="spellStart"/>
      <w:r>
        <w:t>neospravedlných</w:t>
      </w:r>
      <w:proofErr w:type="spellEnd"/>
      <w:r>
        <w:t xml:space="preserve"> hodín  </w:t>
      </w:r>
    </w:p>
    <w:p w:rsidR="004F0595" w:rsidRDefault="00DE494A">
      <w:pPr>
        <w:numPr>
          <w:ilvl w:val="1"/>
          <w:numId w:val="14"/>
        </w:numPr>
        <w:ind w:right="0" w:hanging="300"/>
      </w:pPr>
      <w:r>
        <w:t>za veľmi vážne porušenie školského poriadku podľa posúdenia pedagogickej rady  – za opakované  porušovanie školského pozadku  (legálne a nelegálne drog</w:t>
      </w:r>
      <w:r>
        <w:t xml:space="preserve">y),  ak je       evidentné,  že  žiak  pokračuje  v týchto  činnostiach  a  ak  </w:t>
      </w:r>
      <w:proofErr w:type="spellStart"/>
      <w:r>
        <w:t>zlysali</w:t>
      </w:r>
      <w:proofErr w:type="spellEnd"/>
      <w:r>
        <w:t xml:space="preserve">  všetky ostatné      opatrenia vo vzťahu k dotyčnému žiakovi       </w:t>
      </w:r>
    </w:p>
    <w:p w:rsidR="004F0595" w:rsidRDefault="00DE494A">
      <w:pPr>
        <w:numPr>
          <w:ilvl w:val="1"/>
          <w:numId w:val="14"/>
        </w:numPr>
        <w:ind w:right="0" w:hanging="300"/>
      </w:pPr>
      <w:r>
        <w:t xml:space="preserve">za 16 a viac zápisov v klasifikačnom zázname </w:t>
      </w:r>
    </w:p>
    <w:p w:rsidR="004F0595" w:rsidRDefault="00DE494A">
      <w:pPr>
        <w:spacing w:after="67" w:line="259" w:lineRule="auto"/>
        <w:ind w:left="0" w:right="0" w:firstLine="0"/>
        <w:jc w:val="left"/>
      </w:pPr>
      <w:r>
        <w:rPr>
          <w:b/>
        </w:rPr>
        <w:t xml:space="preserve"> </w:t>
      </w:r>
    </w:p>
    <w:p w:rsidR="004F0595" w:rsidRDefault="00DE494A">
      <w:pPr>
        <w:spacing w:after="50" w:line="259" w:lineRule="auto"/>
        <w:ind w:left="-5" w:right="0"/>
        <w:jc w:val="left"/>
      </w:pPr>
      <w:r>
        <w:rPr>
          <w:b/>
        </w:rPr>
        <w:t xml:space="preserve">Zníženie známky zo správania za zanedbávanie povinnej školskej dochádzky: </w:t>
      </w:r>
    </w:p>
    <w:p w:rsidR="004F0595" w:rsidRDefault="00DE494A">
      <w:pPr>
        <w:numPr>
          <w:ilvl w:val="0"/>
          <w:numId w:val="15"/>
        </w:numPr>
        <w:ind w:right="0" w:hanging="240"/>
      </w:pPr>
      <w:r>
        <w:t xml:space="preserve">stupeň </w:t>
      </w:r>
      <w:r>
        <w:tab/>
        <w:t xml:space="preserve">- obvykle za 25 až 50 neospravedlnených vyučovacích hodín </w:t>
      </w:r>
    </w:p>
    <w:p w:rsidR="004F0595" w:rsidRDefault="00DE494A">
      <w:pPr>
        <w:numPr>
          <w:ilvl w:val="0"/>
          <w:numId w:val="15"/>
        </w:numPr>
        <w:ind w:right="0" w:hanging="240"/>
      </w:pPr>
      <w:r>
        <w:t xml:space="preserve">stupeň </w:t>
      </w:r>
      <w:r>
        <w:tab/>
        <w:t xml:space="preserve">- obvykle za 51 až 100 neospravedlnených vyučovacích hodín </w:t>
      </w:r>
      <w:r>
        <w:tab/>
        <w:t xml:space="preserve"> </w:t>
      </w:r>
    </w:p>
    <w:p w:rsidR="004F0595" w:rsidRDefault="00DE494A">
      <w:pPr>
        <w:numPr>
          <w:ilvl w:val="0"/>
          <w:numId w:val="15"/>
        </w:numPr>
        <w:spacing w:after="146"/>
        <w:ind w:right="0" w:hanging="240"/>
      </w:pPr>
      <w:r>
        <w:t xml:space="preserve">stupeň </w:t>
      </w:r>
      <w:r>
        <w:tab/>
        <w:t xml:space="preserve">- obvykle nad 100 neospravedlnených </w:t>
      </w:r>
      <w:r>
        <w:t xml:space="preserve">vyučovacích hodín   </w:t>
      </w:r>
    </w:p>
    <w:p w:rsidR="004F0595" w:rsidRDefault="00DE494A" w:rsidP="00E3612F">
      <w:pPr>
        <w:pStyle w:val="Nadpis2"/>
      </w:pPr>
      <w:r>
        <w:t xml:space="preserve">      </w:t>
      </w:r>
      <w:r>
        <w:rPr>
          <w:sz w:val="32"/>
        </w:rPr>
        <w:t xml:space="preserve"> </w:t>
      </w:r>
    </w:p>
    <w:p w:rsidR="004F0595" w:rsidRDefault="00DE494A" w:rsidP="00E3612F">
      <w:pPr>
        <w:pStyle w:val="Nadpis2"/>
      </w:pPr>
      <w:r>
        <w:t xml:space="preserve"> </w:t>
      </w:r>
      <w:bookmarkStart w:id="28" w:name="_Toc210386054"/>
      <w:r>
        <w:t>5.3 Vymedzenie dôvodov, ktoré sa považujú za previnenia voči školskému poriadku</w:t>
      </w:r>
      <w:bookmarkEnd w:id="28"/>
      <w:r>
        <w:t xml:space="preserve"> </w:t>
      </w:r>
    </w:p>
    <w:p w:rsidR="004F0595" w:rsidRDefault="00DE494A" w:rsidP="00E3612F">
      <w:pPr>
        <w:spacing w:after="0" w:line="259" w:lineRule="auto"/>
        <w:ind w:left="0" w:right="0" w:firstLine="0"/>
        <w:jc w:val="left"/>
      </w:pPr>
      <w:r>
        <w:rPr>
          <w:sz w:val="20"/>
        </w:rPr>
        <w:t xml:space="preserve"> </w:t>
      </w:r>
      <w:r>
        <w:rPr>
          <w:sz w:val="16"/>
        </w:rPr>
        <w:t xml:space="preserve"> </w:t>
      </w:r>
    </w:p>
    <w:p w:rsidR="004F0595" w:rsidRDefault="00DE494A">
      <w:pPr>
        <w:numPr>
          <w:ilvl w:val="0"/>
          <w:numId w:val="16"/>
        </w:numPr>
        <w:spacing w:after="73"/>
        <w:ind w:right="0" w:hanging="440"/>
      </w:pPr>
      <w:r>
        <w:t xml:space="preserve">menej závažné previnenia:  </w:t>
      </w:r>
    </w:p>
    <w:p w:rsidR="004F0595" w:rsidRDefault="00DE494A">
      <w:pPr>
        <w:numPr>
          <w:ilvl w:val="1"/>
          <w:numId w:val="16"/>
        </w:numPr>
        <w:ind w:right="0" w:hanging="360"/>
      </w:pPr>
      <w:r>
        <w:t xml:space="preserve">neadekvátne narušovanie vyučovacej hodiny  </w:t>
      </w:r>
    </w:p>
    <w:p w:rsidR="004F0595" w:rsidRDefault="00DE494A">
      <w:pPr>
        <w:numPr>
          <w:ilvl w:val="1"/>
          <w:numId w:val="16"/>
        </w:numPr>
        <w:spacing w:after="65"/>
        <w:ind w:right="0" w:hanging="360"/>
      </w:pPr>
      <w:r>
        <w:t xml:space="preserve">neospravedlniteľná neúčasť na vyučovaní, vrátane neskorých príchodov na vyučovanie,  </w:t>
      </w:r>
    </w:p>
    <w:p w:rsidR="004F0595" w:rsidRDefault="00DE494A">
      <w:pPr>
        <w:numPr>
          <w:ilvl w:val="1"/>
          <w:numId w:val="16"/>
        </w:numPr>
        <w:ind w:right="0" w:hanging="360"/>
      </w:pPr>
      <w:r>
        <w:t xml:space="preserve">predčasné svojvoľné opustenie vyučovania </w:t>
      </w:r>
    </w:p>
    <w:p w:rsidR="004F0595" w:rsidRDefault="00DE494A">
      <w:pPr>
        <w:numPr>
          <w:ilvl w:val="1"/>
          <w:numId w:val="16"/>
        </w:numPr>
        <w:spacing w:after="0"/>
        <w:ind w:right="0" w:hanging="360"/>
      </w:pPr>
      <w:r>
        <w:t xml:space="preserve">znečisťovanie priestorov školy </w:t>
      </w:r>
    </w:p>
    <w:p w:rsidR="004F0595" w:rsidRDefault="00DE494A">
      <w:pPr>
        <w:numPr>
          <w:ilvl w:val="0"/>
          <w:numId w:val="16"/>
        </w:numPr>
        <w:spacing w:after="74"/>
        <w:ind w:right="0" w:hanging="440"/>
      </w:pPr>
      <w:r>
        <w:t xml:space="preserve">závažné previnenia: </w:t>
      </w:r>
    </w:p>
    <w:p w:rsidR="004F0595" w:rsidRDefault="00DE494A">
      <w:pPr>
        <w:numPr>
          <w:ilvl w:val="1"/>
          <w:numId w:val="16"/>
        </w:numPr>
        <w:ind w:right="0" w:hanging="360"/>
      </w:pPr>
      <w:r>
        <w:lastRenderedPageBreak/>
        <w:t xml:space="preserve">poškodenie a ničenie školského majetku </w:t>
      </w:r>
    </w:p>
    <w:p w:rsidR="004F0595" w:rsidRDefault="00DE494A">
      <w:pPr>
        <w:numPr>
          <w:ilvl w:val="1"/>
          <w:numId w:val="16"/>
        </w:numPr>
        <w:ind w:right="0" w:hanging="360"/>
      </w:pPr>
      <w:r>
        <w:t>fajčenie v areáli školy a na akciác</w:t>
      </w:r>
      <w:r>
        <w:t xml:space="preserve">h organizovaných školou </w:t>
      </w:r>
    </w:p>
    <w:p w:rsidR="004F0595" w:rsidRDefault="00DE494A">
      <w:pPr>
        <w:numPr>
          <w:ilvl w:val="1"/>
          <w:numId w:val="16"/>
        </w:numPr>
        <w:spacing w:after="64"/>
        <w:ind w:right="0" w:hanging="360"/>
      </w:pPr>
      <w:r>
        <w:t xml:space="preserve">požívanie alkoholických a návykových látok v areáli školy a na akciách organizovaných školou </w:t>
      </w:r>
    </w:p>
    <w:p w:rsidR="004F0595" w:rsidRDefault="00DE494A">
      <w:pPr>
        <w:numPr>
          <w:ilvl w:val="1"/>
          <w:numId w:val="16"/>
        </w:numPr>
        <w:ind w:right="0" w:hanging="360"/>
      </w:pPr>
      <w:r>
        <w:t xml:space="preserve">falšovanie lekárskych potvrdení </w:t>
      </w:r>
    </w:p>
    <w:p w:rsidR="004F0595" w:rsidRDefault="00DE494A">
      <w:pPr>
        <w:numPr>
          <w:ilvl w:val="1"/>
          <w:numId w:val="16"/>
        </w:numPr>
        <w:spacing w:after="64"/>
        <w:ind w:right="0" w:hanging="360"/>
      </w:pPr>
      <w:r>
        <w:t>nosenie do školy alebo na školou organizované akcie veci ohrozujúce život alebo zdravie, ako napr. zbran</w:t>
      </w:r>
      <w:r>
        <w:t xml:space="preserve">e, výbušniny, cigarety, drogy, alkohol </w:t>
      </w:r>
    </w:p>
    <w:p w:rsidR="004F0595" w:rsidRDefault="00DE494A">
      <w:pPr>
        <w:numPr>
          <w:ilvl w:val="1"/>
          <w:numId w:val="16"/>
        </w:numPr>
        <w:ind w:right="0" w:hanging="360"/>
      </w:pPr>
      <w:r>
        <w:t xml:space="preserve">šikanovanie – prvotné prejavy, alebo pokusy </w:t>
      </w:r>
    </w:p>
    <w:p w:rsidR="004F0595" w:rsidRDefault="00DE494A">
      <w:pPr>
        <w:numPr>
          <w:ilvl w:val="1"/>
          <w:numId w:val="16"/>
        </w:numPr>
        <w:ind w:right="0" w:hanging="360"/>
      </w:pPr>
      <w:r>
        <w:t xml:space="preserve">diskriminácia – prvotné prejavy, alebo pokusy </w:t>
      </w:r>
    </w:p>
    <w:p w:rsidR="004F0595" w:rsidRDefault="00DE494A">
      <w:pPr>
        <w:numPr>
          <w:ilvl w:val="1"/>
          <w:numId w:val="16"/>
        </w:numPr>
        <w:spacing w:after="62"/>
        <w:ind w:right="0" w:hanging="360"/>
      </w:pPr>
      <w:r>
        <w:t xml:space="preserve">verbálna (ústna) a neverbálna (písomná) propagácia a podpora hnutí smerujúcich               k potláčaniu práv a slobôd občanov podľa § 260 Trestného zákona </w:t>
      </w:r>
    </w:p>
    <w:p w:rsidR="004F0595" w:rsidRDefault="00DE494A">
      <w:pPr>
        <w:numPr>
          <w:ilvl w:val="1"/>
          <w:numId w:val="16"/>
        </w:numPr>
        <w:spacing w:after="64"/>
        <w:ind w:right="0" w:hanging="360"/>
      </w:pPr>
      <w:r>
        <w:t xml:space="preserve">opakovaná neospravedlnená neúčasť na vyučovaní, preukázateľný nezáujem               o štúdium    </w:t>
      </w:r>
      <w:r>
        <w:t xml:space="preserve">  a zvlášť závažné a opakujúce sa priestupky</w:t>
      </w:r>
      <w:r>
        <w:rPr>
          <w:color w:val="FF0000"/>
        </w:rPr>
        <w:t xml:space="preserve">  </w:t>
      </w:r>
    </w:p>
    <w:p w:rsidR="004F0595" w:rsidRDefault="00DE494A">
      <w:pPr>
        <w:numPr>
          <w:ilvl w:val="1"/>
          <w:numId w:val="16"/>
        </w:numPr>
        <w:spacing w:after="6"/>
        <w:ind w:right="0" w:hanging="360"/>
      </w:pPr>
      <w:r>
        <w:t xml:space="preserve">neospravedlnená absencia </w:t>
      </w:r>
    </w:p>
    <w:p w:rsidR="004F0595" w:rsidRDefault="00DE494A">
      <w:pPr>
        <w:numPr>
          <w:ilvl w:val="0"/>
          <w:numId w:val="16"/>
        </w:numPr>
        <w:spacing w:after="77"/>
        <w:ind w:right="0" w:hanging="440"/>
      </w:pPr>
      <w:r>
        <w:t xml:space="preserve">zvlášť závažné previnenia: </w:t>
      </w:r>
    </w:p>
    <w:p w:rsidR="004F0595" w:rsidRDefault="00DE494A">
      <w:pPr>
        <w:numPr>
          <w:ilvl w:val="1"/>
          <w:numId w:val="16"/>
        </w:numPr>
        <w:spacing w:after="64"/>
        <w:ind w:right="0" w:hanging="360"/>
      </w:pPr>
      <w:r>
        <w:t xml:space="preserve">úmyselné konanie proti dobrým mravom, proti ľudskej dôstojnosti, proti právam spolužiakov </w:t>
      </w:r>
    </w:p>
    <w:p w:rsidR="004F0595" w:rsidRDefault="00DE494A">
      <w:pPr>
        <w:numPr>
          <w:ilvl w:val="1"/>
          <w:numId w:val="16"/>
        </w:numPr>
        <w:ind w:right="0" w:hanging="360"/>
      </w:pPr>
      <w:r>
        <w:t xml:space="preserve">šikanovanie – priestupok, trestný čin </w:t>
      </w:r>
    </w:p>
    <w:p w:rsidR="004F0595" w:rsidRDefault="00DE494A">
      <w:pPr>
        <w:numPr>
          <w:ilvl w:val="1"/>
          <w:numId w:val="16"/>
        </w:numPr>
        <w:spacing w:after="70"/>
        <w:ind w:right="0" w:hanging="360"/>
      </w:pPr>
      <w:r>
        <w:t>diskriminácia – obťažovan</w:t>
      </w:r>
      <w:r>
        <w:t xml:space="preserve">ie vytváraním zastrašujúceho, nepriateľského, zahanbujúceho, ponižujúceho, potupujúceho, zneucťujúceho alebo urážajúceho prostredia a ktorého úmyslom alebo následkom je alebo môže byť zásah do slobody alebo ľudskej dôstojnosti </w:t>
      </w:r>
    </w:p>
    <w:p w:rsidR="004F0595" w:rsidRDefault="00DE494A">
      <w:pPr>
        <w:numPr>
          <w:ilvl w:val="1"/>
          <w:numId w:val="16"/>
        </w:numPr>
        <w:spacing w:after="73"/>
        <w:ind w:right="0" w:hanging="360"/>
      </w:pPr>
      <w:r>
        <w:t>sexuálne obťažovanie – verbá</w:t>
      </w:r>
      <w:r>
        <w:t xml:space="preserve">lne, neverbálne alebo fyzické správanie sexuálnej povahy, ktorého úmyslom alebo následkom je alebo môže byť narušenie dôstojnosti osoby a ktoré vytvára zastrašujúce, ponižujúce, zneucťujúce, nepriateľské alebo urážlivé prostredie </w:t>
      </w:r>
    </w:p>
    <w:p w:rsidR="004F0595" w:rsidRDefault="00DE494A">
      <w:pPr>
        <w:numPr>
          <w:ilvl w:val="1"/>
          <w:numId w:val="16"/>
        </w:numPr>
        <w:spacing w:after="66"/>
        <w:ind w:right="0" w:hanging="360"/>
      </w:pPr>
      <w:r>
        <w:t>spôsobenie škody, či už ú</w:t>
      </w:r>
      <w:r>
        <w:t xml:space="preserve">myselné alebo z nedbanlivosti, pri ktorom zasahujú orgány činné v trestnom konaní </w:t>
      </w:r>
    </w:p>
    <w:p w:rsidR="004F0595" w:rsidRDefault="00DE494A">
      <w:pPr>
        <w:numPr>
          <w:ilvl w:val="1"/>
          <w:numId w:val="16"/>
        </w:numPr>
        <w:spacing w:after="0"/>
        <w:ind w:right="0" w:hanging="360"/>
      </w:pPr>
      <w:r>
        <w:t xml:space="preserve">spôsobenie ujmy na zdraví žiakom alebo zamestnancom školy </w:t>
      </w:r>
    </w:p>
    <w:p w:rsidR="004F0595" w:rsidRDefault="00DE494A">
      <w:pPr>
        <w:spacing w:after="129" w:line="259" w:lineRule="auto"/>
        <w:ind w:left="0" w:right="0" w:firstLine="0"/>
        <w:jc w:val="left"/>
      </w:pPr>
      <w:r>
        <w:rPr>
          <w:sz w:val="16"/>
        </w:rPr>
        <w:t xml:space="preserve"> </w:t>
      </w:r>
    </w:p>
    <w:p w:rsidR="004F0595" w:rsidRDefault="00DE494A">
      <w:pPr>
        <w:ind w:left="-5" w:right="0"/>
      </w:pPr>
      <w:r>
        <w:t>Pri udelení výchovného opatrenia pedagogická rada posudzuje každý prípad individuálne. Výchovné opatrenie sa zaznamenáva  žiakovi do triedneho výkazu. O udelení výchovného opatrenia škola preukázateľným spôsobom informuje zákonného zástupcu žiaka a pozve h</w:t>
      </w:r>
      <w:r>
        <w:t xml:space="preserve">o na pohovor, z ktorého sa vyhotoví zápisnica.  </w:t>
      </w:r>
    </w:p>
    <w:p w:rsidR="004F0595" w:rsidRDefault="00DE494A">
      <w:pPr>
        <w:spacing w:after="10" w:line="259" w:lineRule="auto"/>
        <w:ind w:left="0" w:right="0" w:firstLine="0"/>
        <w:jc w:val="left"/>
      </w:pPr>
      <w:r>
        <w:rPr>
          <w:sz w:val="16"/>
        </w:rPr>
        <w:t xml:space="preserve"> </w:t>
      </w:r>
    </w:p>
    <w:p w:rsidR="004F0595" w:rsidRDefault="00DE494A">
      <w:pPr>
        <w:spacing w:after="180" w:line="259" w:lineRule="auto"/>
        <w:ind w:left="0" w:right="0" w:firstLine="0"/>
        <w:jc w:val="left"/>
      </w:pPr>
      <w:r>
        <w:rPr>
          <w:sz w:val="16"/>
        </w:rPr>
        <w:t xml:space="preserve"> </w:t>
      </w:r>
    </w:p>
    <w:p w:rsidR="004F0595" w:rsidRDefault="00DE494A">
      <w:pPr>
        <w:pStyle w:val="Nadpis1"/>
        <w:ind w:left="-5"/>
      </w:pPr>
      <w:bookmarkStart w:id="29" w:name="_Toc210386055"/>
      <w:r>
        <w:t>6 Hodnotenie a klasifikácia správania žiakov</w:t>
      </w:r>
      <w:bookmarkEnd w:id="29"/>
      <w:r>
        <w:t xml:space="preserve"> </w:t>
      </w:r>
    </w:p>
    <w:p w:rsidR="004F0595" w:rsidRDefault="00DE494A">
      <w:pPr>
        <w:spacing w:after="129" w:line="259" w:lineRule="auto"/>
        <w:ind w:left="0" w:right="0" w:firstLine="0"/>
        <w:jc w:val="left"/>
      </w:pPr>
      <w:r>
        <w:rPr>
          <w:sz w:val="16"/>
        </w:rPr>
        <w:t xml:space="preserve"> </w:t>
      </w:r>
    </w:p>
    <w:p w:rsidR="004F0595" w:rsidRDefault="00DE494A">
      <w:pPr>
        <w:ind w:left="-5" w:right="0"/>
      </w:pPr>
      <w:r>
        <w:t>Žiaka hodnotíme a klasifikujeme podľa Metodického pokynu č. 19/2015 na hodnotenie  a klasifikáciu prospechu a správania žiakov s mentálnym postihnutím – pr</w:t>
      </w:r>
      <w:r>
        <w:t xml:space="preserve">imárne vzdelávanie a </w:t>
      </w:r>
      <w:r>
        <w:lastRenderedPageBreak/>
        <w:t xml:space="preserve">Metodického pokynu č. 31/2011 na hodnotenie a klasifikáciu prospechu a správania žiakov s autizmom.  </w:t>
      </w:r>
    </w:p>
    <w:p w:rsidR="004F0595" w:rsidRDefault="00DE494A">
      <w:pPr>
        <w:ind w:left="-5" w:right="0"/>
      </w:pPr>
      <w:r>
        <w:t>Klasifikáciu správania navrhuje triedny učiteľ po prerokovaní s učiteľmi a schvaľuje riaditeľ školy po prerokovaní v pedagogickej rad</w:t>
      </w:r>
      <w:r>
        <w:t xml:space="preserve">e. Pri hodnotení a klasifikácii správania žiaka sa zohľadňuje plnenie ustanovení školského poriadku a ďalších vnútorných predpisov školy a dodržiavanie stanovených pravidiel správania, ľudských práv a práv dieťaťa, dodržiavanie mravných zásad správania sa </w:t>
      </w:r>
      <w:r>
        <w:t xml:space="preserve">v škole a na verejnosti počas aktivít súvisiacich s vyučovaním. Pri klasifikácii sa v jednotlivých prípadoch prihliada na zdravotný stav žiaka. </w:t>
      </w:r>
    </w:p>
    <w:p w:rsidR="004F0595" w:rsidRDefault="00DE494A">
      <w:pPr>
        <w:spacing w:after="202" w:line="259" w:lineRule="auto"/>
        <w:ind w:left="0" w:right="0" w:firstLine="0"/>
        <w:jc w:val="left"/>
      </w:pPr>
      <w:r>
        <w:rPr>
          <w:sz w:val="8"/>
        </w:rPr>
        <w:t xml:space="preserve"> </w:t>
      </w:r>
    </w:p>
    <w:p w:rsidR="004F0595" w:rsidRDefault="00DE494A">
      <w:pPr>
        <w:spacing w:after="51"/>
        <w:ind w:left="-5" w:right="0"/>
      </w:pPr>
      <w:r>
        <w:t xml:space="preserve">Správanie žiaka sa klasifikuje podľa kritérií uvedených v školskom poriadku. </w:t>
      </w:r>
    </w:p>
    <w:p w:rsidR="004F0595" w:rsidRDefault="00DE494A">
      <w:pPr>
        <w:spacing w:after="48"/>
        <w:ind w:left="-5" w:right="0"/>
      </w:pPr>
      <w:r>
        <w:rPr>
          <w:b/>
        </w:rPr>
        <w:t>Stupňom 1 – veľmi dobré</w:t>
      </w:r>
      <w:r>
        <w:t xml:space="preserve"> sa žiak</w:t>
      </w:r>
      <w:r>
        <w:t xml:space="preserve"> klasifikuje, ak dodržiava ustanovenia školského poriadku         a ďalších vnútorných predpisov školy a riadi sa nimi. Dodržiava morálne zásady a pravidlá spolunažívania v kolektíve a vo vzťahu k učiteľom. Ojedinele sa môže dopustiť menej závažných previn</w:t>
      </w:r>
      <w:r>
        <w:t xml:space="preserve">ení. </w:t>
      </w:r>
    </w:p>
    <w:p w:rsidR="004F0595" w:rsidRDefault="00DE494A">
      <w:pPr>
        <w:spacing w:after="49"/>
        <w:ind w:left="-5" w:right="0"/>
      </w:pPr>
      <w:r>
        <w:rPr>
          <w:b/>
        </w:rPr>
        <w:t>Stupňom 2 – uspokojivé</w:t>
      </w:r>
      <w:r>
        <w:t xml:space="preserve"> sa žiak klasifikuje, ak jeho správanie je v súlade s ustanoveniami školského poriadku a ustanoveniami ďalších vnútorných predpisov školy, morálnymi zásadami a pravidlami spolunažívania vzhľadom k spolužiakom a učiteľom. Žiak sa</w:t>
      </w:r>
      <w:r>
        <w:t xml:space="preserve"> dopustí závažnejšieho priestupku alebo sa opakovane dopúšťa menej závažných priestupkov voči ustanoveniam školského poriadku. </w:t>
      </w:r>
    </w:p>
    <w:p w:rsidR="004F0595" w:rsidRDefault="00DE494A">
      <w:pPr>
        <w:ind w:left="-5" w:right="0"/>
      </w:pPr>
      <w:r>
        <w:rPr>
          <w:b/>
        </w:rPr>
        <w:t>Stupňom 3 – menej uspokojivé</w:t>
      </w:r>
      <w:r>
        <w:t xml:space="preserve"> sa žiak klasifikuje, ak sa dopustí závažného priestupku voči školskému poriadku a ďalším vnútorným </w:t>
      </w:r>
      <w:r>
        <w:t xml:space="preserve">predpisom školy alebo sa aj po udelení druhého stupňa klasifikácie správania dopúšťa závažnejších priestupkov voči morálnym zásadám a pravidlám spolunažívania, porušuje ľudské práva spolužiakov, pedagogických zamestnancov alebo ďalších osôb. </w:t>
      </w:r>
    </w:p>
    <w:p w:rsidR="004F0595" w:rsidRDefault="00DE494A">
      <w:pPr>
        <w:ind w:left="-5" w:right="0"/>
      </w:pPr>
      <w:r>
        <w:rPr>
          <w:b/>
        </w:rPr>
        <w:t xml:space="preserve">Stupňom 4 – </w:t>
      </w:r>
      <w:r>
        <w:rPr>
          <w:b/>
        </w:rPr>
        <w:t>neuspokojivé</w:t>
      </w:r>
      <w:r>
        <w:t xml:space="preserve"> sa žiak klasifikuje, ak jeho správanie je v</w:t>
      </w:r>
      <w:r w:rsidR="006B6339">
        <w:t> </w:t>
      </w:r>
      <w:r>
        <w:t>rozpore</w:t>
      </w:r>
      <w:r w:rsidR="006B6339">
        <w:t xml:space="preserve"> </w:t>
      </w:r>
      <w:r>
        <w:t>s ustanoveniami školského poriadku a s ustanoveniami ďalších vnútorných predpisov školy</w:t>
      </w:r>
      <w:r w:rsidR="006B6339">
        <w:t>,</w:t>
      </w:r>
      <w:r>
        <w:t xml:space="preserve">  s právnymi a etickými normami spoločnosti, výrazne porušuje ľudské práva spolužiakov, pedagogických z</w:t>
      </w:r>
      <w:r>
        <w:t xml:space="preserve">amestnancov alebo ďalších osôb. Dopustí sa závažných previnení, ktorými vážne ohrozuje výchovu ostatných žiakov. Zámerne narúša činnosť žiackeho kolektívu. </w:t>
      </w:r>
    </w:p>
    <w:p w:rsidR="004F0595" w:rsidRDefault="00DE494A">
      <w:pPr>
        <w:spacing w:after="114" w:line="259" w:lineRule="auto"/>
        <w:ind w:left="0" w:right="0" w:firstLine="0"/>
        <w:jc w:val="left"/>
      </w:pPr>
      <w:r>
        <w:rPr>
          <w:color w:val="00B050"/>
        </w:rPr>
        <w:t xml:space="preserve"> </w:t>
      </w:r>
    </w:p>
    <w:p w:rsidR="004F0595" w:rsidRDefault="00DE494A">
      <w:pPr>
        <w:pStyle w:val="Nadpis1"/>
        <w:ind w:left="-5"/>
      </w:pPr>
      <w:bookmarkStart w:id="30" w:name="_Toc210386056"/>
      <w:r>
        <w:t>7 Hodnotenie a klasifikácia žiaka</w:t>
      </w:r>
      <w:bookmarkEnd w:id="30"/>
      <w:r>
        <w:t xml:space="preserve"> </w:t>
      </w:r>
    </w:p>
    <w:p w:rsidR="004F0595" w:rsidRDefault="00DE494A">
      <w:pPr>
        <w:spacing w:after="129" w:line="259" w:lineRule="auto"/>
        <w:ind w:left="0" w:right="0" w:firstLine="0"/>
        <w:jc w:val="left"/>
      </w:pPr>
      <w:r>
        <w:rPr>
          <w:sz w:val="16"/>
        </w:rPr>
        <w:t xml:space="preserve"> </w:t>
      </w:r>
    </w:p>
    <w:p w:rsidR="004F0595" w:rsidRDefault="00DE494A" w:rsidP="006B6339">
      <w:pPr>
        <w:ind w:left="-5" w:right="0"/>
      </w:pPr>
      <w:r>
        <w:t xml:space="preserve">Hodnotenie žiaka je nevyhnutná súčasť výchovno-vzdelávacieho procesu, ktoré má informatívnu,  motivačnú  a korekčnú funkciu.   </w:t>
      </w:r>
    </w:p>
    <w:p w:rsidR="004F0595" w:rsidRDefault="00DE494A" w:rsidP="006B6339">
      <w:pPr>
        <w:ind w:left="-5" w:right="0"/>
      </w:pPr>
      <w:r>
        <w:t>Hodnotenie žiaka sa uskutočňuje podľa platných metodických pokynov na hodnotenie a klasifikáciu prospechu a správania žiakov, kt</w:t>
      </w:r>
      <w:r>
        <w:t xml:space="preserve">oré vydáva MŠVVŠ  SR pre žiakov  s mentálnym postihnutím – primárne vzdelávanie (pre špeciálnu základnú školu). </w:t>
      </w:r>
    </w:p>
    <w:p w:rsidR="006B6339" w:rsidRDefault="00DE494A" w:rsidP="006B6339">
      <w:pPr>
        <w:spacing w:after="10" w:line="305" w:lineRule="auto"/>
        <w:ind w:left="-5" w:right="0"/>
      </w:pPr>
      <w:r>
        <w:t xml:space="preserve">O spôsobe hodnotenia (klasifikáciou, slovným hodnotením, kombináciou klasifikácie  a </w:t>
      </w:r>
    </w:p>
    <w:p w:rsidR="004F0595" w:rsidRDefault="006B6339" w:rsidP="006B6339">
      <w:pPr>
        <w:spacing w:after="10" w:line="305" w:lineRule="auto"/>
        <w:ind w:left="-5" w:right="0"/>
      </w:pPr>
      <w:r>
        <w:t xml:space="preserve"> slovného hodnotenia alebo slovným komentárom bez vyjadrenia stupňov) rozhodne riaditeľ školy po prerokovaní v pedagogickej rade. </w:t>
      </w:r>
    </w:p>
    <w:p w:rsidR="004F0595" w:rsidRDefault="00DE494A" w:rsidP="006B6339">
      <w:pPr>
        <w:ind w:left="-5" w:right="0"/>
      </w:pPr>
      <w:r>
        <w:t xml:space="preserve">Žiak sa v procese výchovy a vzdelávania hodnotí priebežne a celkovo. Žiak a jeho zákonný zástupca má právo dozvedieť sa spôsob a výsledok hodnotenia. </w:t>
      </w:r>
    </w:p>
    <w:p w:rsidR="004F0595" w:rsidRDefault="00DE494A" w:rsidP="006B6339">
      <w:pPr>
        <w:ind w:left="-5" w:right="0"/>
      </w:pPr>
      <w:r>
        <w:lastRenderedPageBreak/>
        <w:t>Žiak je z vyučovacieho predmetu</w:t>
      </w:r>
      <w:r>
        <w:t xml:space="preserve"> skúšaný ústne, písomne alebo prakticky, najmenej dvakrát  v polročnom hodnotiacom období. U žiaka so stredným, ťažkým a hlbokým stupňom mentálneho postihnutia  formu skúšania určí učiteľ vzhľadom na individuálne možnosti          a schopnosti žiaka. </w:t>
      </w:r>
    </w:p>
    <w:p w:rsidR="004F0595" w:rsidRDefault="00DE494A" w:rsidP="006B6339">
      <w:pPr>
        <w:ind w:left="-5" w:right="0"/>
      </w:pPr>
      <w:r>
        <w:t>Ak m</w:t>
      </w:r>
      <w:r>
        <w:t>á zákonný zástupca žiaka pochybnosti o správnosti hodnotenia v jednotlivých predmetoch na konci prvého polroka a druhého polroka, môže do troch pracovných dní odo dňa vydania vysvedčenia alebo výpisu vysvedčenia požiadať riaditeľa školy o vykonanie komisio</w:t>
      </w:r>
      <w:r>
        <w:t xml:space="preserve">nálnej skúšky žiaka. </w:t>
      </w:r>
    </w:p>
    <w:p w:rsidR="004F0595" w:rsidRDefault="00DE494A">
      <w:pPr>
        <w:spacing w:after="180" w:line="259" w:lineRule="auto"/>
        <w:ind w:left="0" w:right="0" w:firstLine="0"/>
        <w:jc w:val="left"/>
      </w:pPr>
      <w:r>
        <w:rPr>
          <w:b/>
          <w:sz w:val="10"/>
        </w:rPr>
        <w:t xml:space="preserve"> </w:t>
      </w:r>
    </w:p>
    <w:p w:rsidR="004F0595" w:rsidRDefault="00DE494A">
      <w:pPr>
        <w:ind w:left="-5" w:right="0"/>
      </w:pPr>
      <w:r>
        <w:rPr>
          <w:b/>
        </w:rPr>
        <w:t>Prospech žiaka - variant A</w:t>
      </w:r>
      <w:r>
        <w:t xml:space="preserve"> v jednotlivých vyučovacích predmetoch sa klasifikuje týmito stupňami: 1 – výborný </w:t>
      </w:r>
    </w:p>
    <w:p w:rsidR="004F0595" w:rsidRDefault="00DE494A">
      <w:pPr>
        <w:numPr>
          <w:ilvl w:val="0"/>
          <w:numId w:val="17"/>
        </w:numPr>
        <w:ind w:right="0" w:hanging="180"/>
      </w:pPr>
      <w:r>
        <w:t xml:space="preserve">– chválitebný </w:t>
      </w:r>
    </w:p>
    <w:p w:rsidR="004F0595" w:rsidRDefault="00DE494A">
      <w:pPr>
        <w:numPr>
          <w:ilvl w:val="0"/>
          <w:numId w:val="17"/>
        </w:numPr>
        <w:ind w:right="0" w:hanging="180"/>
      </w:pPr>
      <w:r>
        <w:t xml:space="preserve">– dobrý </w:t>
      </w:r>
    </w:p>
    <w:p w:rsidR="004F0595" w:rsidRDefault="00DE494A">
      <w:pPr>
        <w:numPr>
          <w:ilvl w:val="0"/>
          <w:numId w:val="17"/>
        </w:numPr>
        <w:ind w:right="0" w:hanging="180"/>
      </w:pPr>
      <w:r>
        <w:t xml:space="preserve">– dostatočný </w:t>
      </w:r>
    </w:p>
    <w:p w:rsidR="004F0595" w:rsidRDefault="00DE494A">
      <w:pPr>
        <w:numPr>
          <w:ilvl w:val="0"/>
          <w:numId w:val="17"/>
        </w:numPr>
        <w:spacing w:after="0"/>
        <w:ind w:right="0" w:hanging="180"/>
      </w:pPr>
      <w:r>
        <w:t xml:space="preserve">– nedostatočný </w:t>
      </w:r>
    </w:p>
    <w:p w:rsidR="004F0595" w:rsidRDefault="00DE494A">
      <w:pPr>
        <w:spacing w:after="182" w:line="259" w:lineRule="auto"/>
        <w:ind w:left="0" w:right="0" w:firstLine="0"/>
        <w:jc w:val="left"/>
      </w:pPr>
      <w:r>
        <w:rPr>
          <w:sz w:val="10"/>
        </w:rPr>
        <w:t xml:space="preserve"> </w:t>
      </w:r>
    </w:p>
    <w:p w:rsidR="004F0595" w:rsidRDefault="00DE494A">
      <w:pPr>
        <w:ind w:left="-5" w:right="0"/>
      </w:pPr>
      <w:r>
        <w:t xml:space="preserve">Stupeň 1 (výborný) </w:t>
      </w:r>
    </w:p>
    <w:p w:rsidR="004F0595" w:rsidRDefault="00DE494A">
      <w:pPr>
        <w:ind w:left="-5" w:right="0"/>
      </w:pPr>
      <w:r>
        <w:t>Žiak má v presnosti a úplnosti požadovaných poznatkov, faktov a pojmov určených obsahom vzdelávania, a vo vzťahu medzi nimi nepodstatné medzery. Pri vykonávaní požadovaných rozumových a motorických činností prejavuje niekedy drobné nepresnosti, chyby vie s</w:t>
      </w:r>
      <w:r>
        <w:t xml:space="preserve"> učiteľovou pomocou korigovať. Osvojené poznatky a zručnosti aplikuje pri riešení teoretických a praktických úloh niekedy s menšími chybami. Uplatňuje poznatky a hodnotí javy a zákonitosti podľa podnetov učiteľa. Jeho myslenie je v celku správne, ale pomal</w:t>
      </w:r>
      <w:r>
        <w:t xml:space="preserve">šie. </w:t>
      </w:r>
    </w:p>
    <w:p w:rsidR="004F0595" w:rsidRDefault="00DE494A">
      <w:pPr>
        <w:ind w:left="-5" w:right="0"/>
      </w:pPr>
      <w:r>
        <w:t xml:space="preserve">Ústny a písomný prejav je pomerne správny a výstižný, grafický prejav je úhľadný  a estetický. Kvalita výsledkov jeho činnosti je občas narušená nedostatkami. Žiak je schopný pracovať po predchádzajúcom návode učiteľa. </w:t>
      </w:r>
    </w:p>
    <w:p w:rsidR="004F0595" w:rsidRDefault="00DE494A">
      <w:pPr>
        <w:ind w:left="-5" w:right="0"/>
      </w:pPr>
      <w:r>
        <w:t xml:space="preserve">Stupeň 2 (chválitebný) </w:t>
      </w:r>
    </w:p>
    <w:p w:rsidR="004F0595" w:rsidRDefault="00DE494A">
      <w:pPr>
        <w:ind w:left="-5" w:right="0"/>
      </w:pPr>
      <w:r>
        <w:t>Žiak m</w:t>
      </w:r>
      <w:r>
        <w:t xml:space="preserve">á v presnosti a úplnosti požadovaných poznatkov, faktov, pojmov určených obsahom vzdelávania, a vo vzťahoch medzi nimi ojedinelé podstatnejšie medzery. Pri vykonávaní požadovaných rozumových a motorických činností prejavuje nepresnosti, ktoré dokáže       </w:t>
      </w:r>
      <w:r>
        <w:t xml:space="preserve">    s pomocou učiteľa korigovať. Osvojené poznatky a zručnosti aplikuje pri riešení teoretických a praktických úloh s menšími chybami. Pri využívaní poznatkov na výklad a hodnotenie javov je menej samostatný a potrebuje vedenie učiteľa. Jeho myslenie vykaz</w:t>
      </w:r>
      <w:r>
        <w:t>uje drobné nepresnosti. Ústny a písomný prejav má zvyčajne nedostatky v správnosti a presnosti, grafický prejav je menej estetický. Kvalita výsledkov jeho činnosti je narušená nedostatkami. Žiak je po predchádzajúcom návode učiteľa schopný s menšími ťažkos</w:t>
      </w:r>
      <w:r>
        <w:t xml:space="preserve">ťami samostatne pracovať. </w:t>
      </w:r>
    </w:p>
    <w:p w:rsidR="004F0595" w:rsidRDefault="00DE494A">
      <w:pPr>
        <w:spacing w:after="181" w:line="259" w:lineRule="auto"/>
        <w:ind w:left="0" w:right="0" w:firstLine="0"/>
        <w:jc w:val="left"/>
      </w:pPr>
      <w:r>
        <w:rPr>
          <w:sz w:val="10"/>
        </w:rPr>
        <w:t xml:space="preserve"> </w:t>
      </w:r>
    </w:p>
    <w:p w:rsidR="004F0595" w:rsidRDefault="00DE494A">
      <w:pPr>
        <w:spacing w:after="53"/>
        <w:ind w:left="-5" w:right="0"/>
      </w:pPr>
      <w:r>
        <w:t xml:space="preserve">Stupeň 3 (dobrý) </w:t>
      </w:r>
    </w:p>
    <w:p w:rsidR="004F0595" w:rsidRDefault="00DE494A">
      <w:pPr>
        <w:ind w:left="-5" w:right="0"/>
      </w:pPr>
      <w:r>
        <w:t>Žiak má v presnosti a úplnosti požadovaných poznatkov, faktov, pojmov určených obsahom vzdelávania, a vo vzťahoch medzi nimi závažné medzery. Pri vykonávaní požadovaných rozumových a motorických činností preja</w:t>
      </w:r>
      <w:r>
        <w:t xml:space="preserve">vuje často nepresnosti. Na výklad a hodnotenie javov dokáže svoje vedomosti uplatniť obmedzene a len s pomocou učiteľa. Niekedy </w:t>
      </w:r>
      <w:r>
        <w:lastRenderedPageBreak/>
        <w:t>prejavuje aj väčšie nedostatky v myslení. Ústny aj písomný prejav žiaka je slabý,</w:t>
      </w:r>
      <w:r>
        <w:rPr>
          <w:sz w:val="20"/>
        </w:rPr>
        <w:t xml:space="preserve"> grafický prejav </w:t>
      </w:r>
      <w:r>
        <w:t>je často menej estetický. Kval</w:t>
      </w:r>
      <w:r>
        <w:t xml:space="preserve">ita výsledkov jeho činnosti je narušená značnými nedostatkami. Žiak je schopný samostatne pracovať pod občasným dohľadom učiteľa. </w:t>
      </w:r>
    </w:p>
    <w:p w:rsidR="004F0595" w:rsidRDefault="00DE494A">
      <w:pPr>
        <w:spacing w:after="182" w:line="259" w:lineRule="auto"/>
        <w:ind w:left="0" w:right="0" w:firstLine="0"/>
        <w:jc w:val="left"/>
      </w:pPr>
      <w:r>
        <w:rPr>
          <w:sz w:val="10"/>
        </w:rPr>
        <w:t xml:space="preserve"> </w:t>
      </w:r>
    </w:p>
    <w:p w:rsidR="004F0595" w:rsidRDefault="00DE494A">
      <w:pPr>
        <w:spacing w:after="5"/>
        <w:ind w:left="-5" w:right="0"/>
      </w:pPr>
      <w:r>
        <w:t xml:space="preserve">Stupeň 4 (dostatočný) </w:t>
      </w:r>
    </w:p>
    <w:p w:rsidR="004F0595" w:rsidRDefault="00DE494A">
      <w:pPr>
        <w:ind w:left="-5" w:right="0"/>
      </w:pPr>
      <w:r>
        <w:t>Žiak má v presnosti a úplnosti požadovaných poznatkov, faktov, pojmov určených v obsahu vzdelávania,</w:t>
      </w:r>
      <w:r>
        <w:t xml:space="preserve"> a vo vzťahoch medzi nimi mnoho závažných nedostatkov. Pri vykonávaní požadovaných rozumových a motorických činností prejavuje mnoho značných nepresností. Na výklad a hodnotenie javov dokáže svoje vedomosti uplatniť veľmi obmedzene a len za stálej pomoci u</w:t>
      </w:r>
      <w:r>
        <w:t xml:space="preserve">čiteľa. Má často väčšie nedostatky v myslení. Ústny aj písomný prejav žiaka je veľmi slabý, grafický prejav nie je estetický. Kvalita výsledkov jeho činnosti je narušená veľkými nedostatkami. Žiak je schopný pracovať iba pod trvalým dohľadom učiteľa. </w:t>
      </w:r>
    </w:p>
    <w:p w:rsidR="004F0595" w:rsidRDefault="00DE494A">
      <w:pPr>
        <w:spacing w:after="182" w:line="259" w:lineRule="auto"/>
        <w:ind w:left="0" w:right="0" w:firstLine="0"/>
        <w:jc w:val="left"/>
      </w:pPr>
      <w:r>
        <w:rPr>
          <w:sz w:val="10"/>
        </w:rPr>
        <w:t xml:space="preserve"> </w:t>
      </w:r>
    </w:p>
    <w:p w:rsidR="004F0595" w:rsidRDefault="00DE494A">
      <w:pPr>
        <w:spacing w:after="5"/>
        <w:ind w:left="-5" w:right="0"/>
      </w:pPr>
      <w:r>
        <w:t>St</w:t>
      </w:r>
      <w:r>
        <w:t xml:space="preserve">upeň 5 (nedostatočný) </w:t>
      </w:r>
    </w:p>
    <w:p w:rsidR="004F0595" w:rsidRDefault="00DE494A">
      <w:pPr>
        <w:ind w:left="-5" w:right="0"/>
      </w:pPr>
      <w:r>
        <w:t xml:space="preserve">Žiak si učivo určené v obsahu vzdelávania neosvojil. Trvalo má veľmi podstatné nedostatky vo vykonávaní požadovaných rozumových a motorických činností. Medzerovité a nepresné osvojenie vedomostí a zručností žiaka nestačí na riešenie </w:t>
      </w:r>
      <w:r>
        <w:t>teoretických a praktických úloh. Pri výklade a hodnotení javov nedokáže uplatniť svoje vedomosti ani za pomoci učiteľa. Trvalo má výrazné nedostatky v myslení. Jeho ústny a písomný prejav je celkom nevyhovujúci. Aj grafický prejav je na veľmi nízkej úrovni</w:t>
      </w:r>
      <w:r>
        <w:t xml:space="preserve">. Žiak nie je schopný uspokojivo pracovať ani pod trvalým dohľadom učiteľa. </w:t>
      </w:r>
    </w:p>
    <w:p w:rsidR="004F0595" w:rsidRDefault="00DE494A">
      <w:pPr>
        <w:spacing w:after="123" w:line="259" w:lineRule="auto"/>
        <w:ind w:left="0" w:right="0" w:firstLine="0"/>
        <w:jc w:val="left"/>
      </w:pPr>
      <w:r>
        <w:rPr>
          <w:sz w:val="16"/>
        </w:rPr>
        <w:t xml:space="preserve"> </w:t>
      </w:r>
    </w:p>
    <w:p w:rsidR="004F0595" w:rsidRDefault="00DE494A">
      <w:pPr>
        <w:ind w:left="-5" w:right="0"/>
      </w:pPr>
      <w:r>
        <w:t xml:space="preserve">Prospech z jednotlivých vyučovacích predmetov sa na vysvedčení pre prípravný, prvý až deviaty ročník </w:t>
      </w:r>
      <w:r>
        <w:rPr>
          <w:b/>
        </w:rPr>
        <w:t>vo variante B</w:t>
      </w:r>
      <w:r>
        <w:t xml:space="preserve"> môže hodnotiť </w:t>
      </w:r>
      <w:r>
        <w:rPr>
          <w:i/>
        </w:rPr>
        <w:t>slovne stupňami</w:t>
      </w:r>
      <w:r>
        <w:t xml:space="preserve">: </w:t>
      </w:r>
    </w:p>
    <w:p w:rsidR="004F0595" w:rsidRDefault="00DE494A">
      <w:pPr>
        <w:numPr>
          <w:ilvl w:val="0"/>
          <w:numId w:val="18"/>
        </w:numPr>
        <w:spacing w:after="52"/>
        <w:ind w:right="0" w:hanging="420"/>
      </w:pPr>
      <w:r>
        <w:t xml:space="preserve">dosiahol veľmi dobré výsledky,  </w:t>
      </w:r>
    </w:p>
    <w:p w:rsidR="004F0595" w:rsidRDefault="00DE494A">
      <w:pPr>
        <w:numPr>
          <w:ilvl w:val="0"/>
          <w:numId w:val="18"/>
        </w:numPr>
        <w:spacing w:after="51"/>
        <w:ind w:right="0" w:hanging="420"/>
      </w:pPr>
      <w:r>
        <w:t xml:space="preserve">dosiahol dobré výsledky, </w:t>
      </w:r>
    </w:p>
    <w:p w:rsidR="004F0595" w:rsidRDefault="00DE494A">
      <w:pPr>
        <w:numPr>
          <w:ilvl w:val="0"/>
          <w:numId w:val="18"/>
        </w:numPr>
        <w:spacing w:after="51"/>
        <w:ind w:right="0" w:hanging="420"/>
      </w:pPr>
      <w:r>
        <w:t xml:space="preserve">dosiahol uspokojivé výsledky, </w:t>
      </w:r>
    </w:p>
    <w:p w:rsidR="004F0595" w:rsidRDefault="00DE494A">
      <w:pPr>
        <w:numPr>
          <w:ilvl w:val="0"/>
          <w:numId w:val="18"/>
        </w:numPr>
        <w:spacing w:after="0"/>
        <w:ind w:right="0" w:hanging="420"/>
      </w:pPr>
      <w:r>
        <w:t xml:space="preserve">dosiahol neuspokojivé výsledky. </w:t>
      </w:r>
    </w:p>
    <w:p w:rsidR="004F0595" w:rsidRDefault="00DE494A">
      <w:pPr>
        <w:spacing w:after="53" w:line="259" w:lineRule="auto"/>
        <w:ind w:left="480" w:right="0" w:firstLine="0"/>
        <w:jc w:val="left"/>
      </w:pPr>
      <w:r>
        <w:rPr>
          <w:sz w:val="20"/>
        </w:rPr>
        <w:t xml:space="preserve"> </w:t>
      </w:r>
    </w:p>
    <w:p w:rsidR="004F0595" w:rsidRDefault="00DE494A">
      <w:pPr>
        <w:spacing w:after="0" w:line="259" w:lineRule="auto"/>
        <w:ind w:left="0" w:right="0" w:firstLine="0"/>
        <w:jc w:val="left"/>
      </w:pPr>
      <w:r>
        <w:t xml:space="preserve"> </w:t>
      </w:r>
    </w:p>
    <w:p w:rsidR="004F0595" w:rsidRDefault="00DE494A">
      <w:pPr>
        <w:spacing w:after="131"/>
        <w:ind w:left="-5" w:right="0"/>
      </w:pPr>
      <w:r>
        <w:t xml:space="preserve">Stupeň „dosiahol veľmi dobré výsledky“ </w:t>
      </w:r>
    </w:p>
    <w:p w:rsidR="004F0595" w:rsidRDefault="00DE494A">
      <w:pPr>
        <w:ind w:left="-5" w:right="0"/>
      </w:pPr>
      <w:r>
        <w:t>Žiak je prevažne aktívny a samostatný. Ovláda poznatky, pojmy a niektoré zákonitosti určené obsahom vzdelávania. Využíva a rozvíja svoje osobné predpoklady v individuálnych              a kolektívnych prejavoch. Jeho ústny a písomný prejav je prevažne sprá</w:t>
      </w:r>
      <w:r>
        <w:t xml:space="preserve">vny a výstižný. Grafický prejav je estetický. Žiak aplikuje osvojené vedomosti, zručnosti a návyky v nových úlohách. Kvalita výsledkov činnosti žiaka je veľmi dobrá. </w:t>
      </w:r>
    </w:p>
    <w:p w:rsidR="004F0595" w:rsidRDefault="00DE494A">
      <w:pPr>
        <w:spacing w:after="21" w:line="259" w:lineRule="auto"/>
        <w:ind w:left="480" w:right="0" w:firstLine="0"/>
        <w:jc w:val="left"/>
      </w:pPr>
      <w:r>
        <w:rPr>
          <w:color w:val="000080"/>
        </w:rPr>
        <w:t xml:space="preserve"> </w:t>
      </w:r>
    </w:p>
    <w:p w:rsidR="004F0595" w:rsidRDefault="00DE494A">
      <w:pPr>
        <w:tabs>
          <w:tab w:val="center" w:pos="3541"/>
        </w:tabs>
        <w:spacing w:after="91"/>
        <w:ind w:left="-15" w:right="0" w:firstLine="0"/>
        <w:jc w:val="left"/>
      </w:pPr>
      <w:r>
        <w:t xml:space="preserve">Stupeň „dosiahol dobré výsledky“ </w:t>
      </w:r>
      <w:r>
        <w:tab/>
      </w:r>
      <w:r>
        <w:rPr>
          <w:b/>
        </w:rPr>
        <w:t xml:space="preserve"> </w:t>
      </w:r>
    </w:p>
    <w:p w:rsidR="004F0595" w:rsidRDefault="00DE494A">
      <w:pPr>
        <w:ind w:left="-5" w:right="0"/>
      </w:pPr>
      <w:r>
        <w:t>Žiak je menej aktívny, snaží sa byť samostatný, prevažne ovláda poznatky a pojmy určené obsahom vzdelávania. Iba čiastočne využíva svoje schopnosti v individuálnom a kolektívnom prejave. Jeho ústny aj písomný prejav je menej presný, menej výstižný. Grafick</w:t>
      </w:r>
      <w:r>
        <w:t xml:space="preserve">ý prejav je </w:t>
      </w:r>
      <w:r>
        <w:lastRenderedPageBreak/>
        <w:t xml:space="preserve">estetický, bez väčších nepresností. Vedomosti a zručnosti aplikuje s čiastočnou pomocou učiteľa. Kvalita výsledkov činnosti žiaka je dobrá.  </w:t>
      </w:r>
    </w:p>
    <w:p w:rsidR="004F0595" w:rsidRDefault="00DE494A">
      <w:pPr>
        <w:spacing w:after="22" w:line="259" w:lineRule="auto"/>
        <w:ind w:left="0" w:right="0" w:firstLine="0"/>
        <w:jc w:val="left"/>
      </w:pPr>
      <w:r>
        <w:rPr>
          <w:color w:val="000080"/>
        </w:rPr>
        <w:t xml:space="preserve"> </w:t>
      </w:r>
    </w:p>
    <w:p w:rsidR="004F0595" w:rsidRDefault="00DE494A">
      <w:pPr>
        <w:spacing w:after="84"/>
        <w:ind w:left="-5" w:right="0"/>
      </w:pPr>
      <w:r>
        <w:t xml:space="preserve">Stupeň „dosiahol uspokojivé výsledky“ </w:t>
      </w:r>
    </w:p>
    <w:p w:rsidR="004F0595" w:rsidRDefault="00DE494A">
      <w:pPr>
        <w:ind w:left="-5" w:right="0"/>
      </w:pPr>
      <w:r>
        <w:t>Žiak je prevažne pasívny. Poznatky a pojmy určené obsahom vzd</w:t>
      </w:r>
      <w:r>
        <w:t>elávania ovláda iba čiastočne. Grafický prejav je málo estetický. Jeho ústny a  písomný  prejav  má v správnosti a výstižnosti nedostatky. Je nesamostatný pri využívaní poznatkov, potrebuje usmernenie svojej práce a pomoc učiteľa. Kvalita výsledkov činnost</w:t>
      </w:r>
      <w:r>
        <w:t xml:space="preserve">i žiaka je uspokojivá. </w:t>
      </w:r>
    </w:p>
    <w:p w:rsidR="004F0595" w:rsidRDefault="00DE494A">
      <w:pPr>
        <w:spacing w:after="22" w:line="259" w:lineRule="auto"/>
        <w:ind w:left="0" w:right="0" w:firstLine="0"/>
        <w:jc w:val="left"/>
      </w:pPr>
      <w:r>
        <w:rPr>
          <w:color w:val="000080"/>
        </w:rPr>
        <w:t xml:space="preserve"> </w:t>
      </w:r>
    </w:p>
    <w:p w:rsidR="004F0595" w:rsidRDefault="00DE494A">
      <w:pPr>
        <w:spacing w:after="131"/>
        <w:ind w:left="-5" w:right="0"/>
      </w:pPr>
      <w:r>
        <w:t xml:space="preserve">Stupeň „dosiahol neuspokojivé výsledky“  </w:t>
      </w:r>
    </w:p>
    <w:p w:rsidR="004F0595" w:rsidRDefault="00DE494A">
      <w:pPr>
        <w:ind w:left="-5" w:right="0"/>
      </w:pPr>
      <w:r>
        <w:t>Žiak je v činnosti pasívny a nesamostatný. Neosvojil si poznatky a pojmy určené obsahom vzdelávania, nedokáže ich využívať. Jeho ústny a písomný prejav má v správnosti a výstižnosti podsta</w:t>
      </w:r>
      <w:r>
        <w:t xml:space="preserve">tné nedostatky, grafický prejav je na nízkej úrovni. Úlohy rieši s častými a závažnými chybami. Žiak nedokáže uspokojivo pracovať, svoje minimálne vedomosti a zručnosti aplikuje len pomocou učiteľa. Kvalita výsledkov činnosti žiaka je neuspokojivá. </w:t>
      </w:r>
    </w:p>
    <w:p w:rsidR="004F0595" w:rsidRDefault="00DE494A">
      <w:pPr>
        <w:spacing w:after="58" w:line="259" w:lineRule="auto"/>
        <w:ind w:left="0" w:right="0" w:firstLine="0"/>
        <w:jc w:val="left"/>
      </w:pPr>
      <w:r>
        <w:rPr>
          <w:color w:val="FF0000"/>
        </w:rPr>
        <w:t xml:space="preserve"> </w:t>
      </w:r>
    </w:p>
    <w:p w:rsidR="004F0595" w:rsidRDefault="00DE494A">
      <w:pPr>
        <w:ind w:left="-5" w:right="0"/>
      </w:pPr>
      <w:r>
        <w:t>Pros</w:t>
      </w:r>
      <w:r>
        <w:t xml:space="preserve">pech z jednotlivých vyučovacích predmetov sa na vysvedčení pre prípravný, prvý až desiaty ročník </w:t>
      </w:r>
      <w:r>
        <w:rPr>
          <w:b/>
        </w:rPr>
        <w:t>vo variante C</w:t>
      </w:r>
      <w:r>
        <w:rPr>
          <w:color w:val="FF0000"/>
        </w:rPr>
        <w:t xml:space="preserve">  </w:t>
      </w:r>
      <w:r>
        <w:t xml:space="preserve">a </w:t>
      </w:r>
      <w:r>
        <w:rPr>
          <w:b/>
        </w:rPr>
        <w:t>u žiakov s autizmom</w:t>
      </w:r>
      <w:r>
        <w:t xml:space="preserve"> bude hodnotiť </w:t>
      </w:r>
      <w:r>
        <w:rPr>
          <w:i/>
        </w:rPr>
        <w:t>slovným komentárom</w:t>
      </w:r>
      <w:r>
        <w:t xml:space="preserve"> bez vyjadrenia stupňov podľa týchto zásad. Slovný komentár má byť vecný, komplexný, motiv</w:t>
      </w:r>
      <w:r>
        <w:t>ujúci, pozitívne formulovaný. Má vystihovať, čo žiak v danom období dosiahol, jeho pokroky, snaženie a vzťah k jednotlivým činnostiam. Učiteľ posudzuje výsledky práce žiaka objektívne a primerane náročne, pričom prihliada na závažnosť jeho mentálneho posti</w:t>
      </w:r>
      <w:r>
        <w:t xml:space="preserve">hnutia a vynaloženého úsilia. </w:t>
      </w:r>
    </w:p>
    <w:p w:rsidR="004F0595" w:rsidRDefault="00DE494A">
      <w:pPr>
        <w:ind w:left="-5" w:right="0"/>
      </w:pPr>
      <w:r>
        <w:t xml:space="preserve">Kritériá kontroly a hodnotenia žiakov na Špeciálnej základnej škole sú rozpracované v špecifickom dokumente školy. </w:t>
      </w:r>
    </w:p>
    <w:p w:rsidR="004F0595" w:rsidRDefault="00DE494A">
      <w:pPr>
        <w:spacing w:after="57" w:line="259" w:lineRule="auto"/>
        <w:ind w:left="0" w:right="0" w:firstLine="0"/>
        <w:jc w:val="left"/>
      </w:pPr>
      <w:r>
        <w:t xml:space="preserve"> </w:t>
      </w:r>
    </w:p>
    <w:p w:rsidR="004F0595" w:rsidRDefault="00DE494A">
      <w:pPr>
        <w:spacing w:after="0" w:line="259" w:lineRule="auto"/>
        <w:ind w:left="0" w:right="0" w:firstLine="0"/>
        <w:jc w:val="left"/>
        <w:rPr>
          <w:b/>
          <w:sz w:val="28"/>
        </w:rPr>
      </w:pPr>
      <w:r>
        <w:rPr>
          <w:b/>
          <w:sz w:val="28"/>
        </w:rPr>
        <w:t xml:space="preserve"> </w:t>
      </w:r>
    </w:p>
    <w:p w:rsidR="00E3612F" w:rsidRDefault="00E3612F">
      <w:pPr>
        <w:spacing w:after="0" w:line="259" w:lineRule="auto"/>
        <w:ind w:left="0" w:right="0" w:firstLine="0"/>
        <w:jc w:val="left"/>
      </w:pPr>
    </w:p>
    <w:p w:rsidR="004F0595" w:rsidRPr="00E3612F" w:rsidRDefault="00DE494A" w:rsidP="00E3612F">
      <w:pPr>
        <w:pStyle w:val="Nadpis1"/>
      </w:pPr>
      <w:bookmarkStart w:id="31" w:name="_Toc210386057"/>
      <w:r w:rsidRPr="00E3612F">
        <w:t>8 Ochrana majetku</w:t>
      </w:r>
      <w:bookmarkEnd w:id="31"/>
      <w:r w:rsidRPr="00E3612F">
        <w:t xml:space="preserve"> </w:t>
      </w:r>
    </w:p>
    <w:p w:rsidR="004F0595" w:rsidRDefault="00DE494A">
      <w:pPr>
        <w:spacing w:after="82" w:line="259" w:lineRule="auto"/>
        <w:ind w:left="0" w:right="0" w:firstLine="0"/>
        <w:jc w:val="left"/>
      </w:pPr>
      <w:r>
        <w:rPr>
          <w:sz w:val="16"/>
        </w:rPr>
        <w:t xml:space="preserve"> </w:t>
      </w:r>
    </w:p>
    <w:p w:rsidR="004F0595" w:rsidRDefault="00DE494A">
      <w:pPr>
        <w:ind w:left="-5" w:right="0"/>
      </w:pPr>
      <w:r>
        <w:t xml:space="preserve">Žiak  šetrí učebnice, učebné pomôcky, školské zariadenie, školskú budovu a školský majetok. Ak žiak úmyselne alebo z nedbalosti poškodí školský majetok, jeho rodičia alebo zákonný zástupca sú povinní túto škodu nahradiť. </w:t>
      </w:r>
    </w:p>
    <w:p w:rsidR="004F0595" w:rsidRDefault="00DE494A">
      <w:pPr>
        <w:ind w:left="-5" w:right="0"/>
      </w:pPr>
      <w:r>
        <w:t>Žiaci (ich zákonný zástupca)  si m</w:t>
      </w:r>
      <w:r>
        <w:t xml:space="preserve">ôžu dať poistiť osobné veci v príslušnej komerčnej poisťovni. Záujem o toto poistenie nahlási zákonný zástupca na začiatku školského roka triednemu  učiteľovi.  </w:t>
      </w:r>
    </w:p>
    <w:p w:rsidR="004F0595" w:rsidRDefault="00DE494A">
      <w:pPr>
        <w:ind w:left="-5" w:right="0"/>
      </w:pPr>
      <w:r>
        <w:t>Žiak je povinný oznámiť ihneď triednemu učiteľovi  alebo vychovávateľovi stratu svojich osobný</w:t>
      </w:r>
      <w:r>
        <w:t xml:space="preserve">ch vecí.  </w:t>
      </w:r>
    </w:p>
    <w:p w:rsidR="004F0595" w:rsidRDefault="00DE494A">
      <w:pPr>
        <w:ind w:left="-5" w:right="0"/>
      </w:pPr>
      <w:r>
        <w:t xml:space="preserve">Nájdené veci je žiak  povinný  odovzdať triednemu učiteľovi alebo pedagogickým zamestnancom školy. Za straty vecí v škole, ktoré neboli zabezpečené proti krádeži, škola nezodpovedá. Za odcudzené veci poskytuje náhradu poisťovňa poisteným žiakom </w:t>
      </w:r>
      <w:r>
        <w:t xml:space="preserve">podľa podmienok v poistnej zmluve. Škody, ktoré spôsobí žiak  krádežou, úmyselným poškodením </w:t>
      </w:r>
      <w:r>
        <w:lastRenderedPageBreak/>
        <w:t xml:space="preserve">alebo zničením veci je povinný jeho zákonný zástupca uhradiť (§144 odsek 7 písm. 3) zákona č. 245/2008 Z. z.). </w:t>
      </w:r>
    </w:p>
    <w:p w:rsidR="004F0595" w:rsidRDefault="00DE494A">
      <w:pPr>
        <w:ind w:left="-5" w:right="0"/>
      </w:pPr>
      <w:r>
        <w:t>Škola  nezodpovedá za stratu alebo poškodenie mobil</w:t>
      </w:r>
      <w:r>
        <w:t xml:space="preserve">ného telefónu a iných zariadení (MP3, </w:t>
      </w:r>
      <w:proofErr w:type="spellStart"/>
      <w:r>
        <w:t>discman</w:t>
      </w:r>
      <w:proofErr w:type="spellEnd"/>
      <w:r>
        <w:t xml:space="preserve">, fotoaparát, kamera, digitálne hry a pod.). </w:t>
      </w:r>
    </w:p>
    <w:p w:rsidR="004F0595" w:rsidRDefault="00DE494A">
      <w:pPr>
        <w:ind w:left="-5" w:right="0"/>
      </w:pPr>
      <w:r>
        <w:t xml:space="preserve">Písať na lavice, nábytok, šatňové skrinky, steny školy či akýmkoľvek iným spôsobom poškodzovať majetok školy je zakázané. </w:t>
      </w:r>
    </w:p>
    <w:p w:rsidR="004F0595" w:rsidRDefault="00DE494A">
      <w:pPr>
        <w:ind w:left="-5" w:right="0"/>
      </w:pPr>
      <w:r>
        <w:t>Žiakovi nie je povolené manipulovať s veca</w:t>
      </w:r>
      <w:r>
        <w:t xml:space="preserve">mi zabezpečujúcimi ochranu budovy a majetok školy (napr. hasiace prístroje). Žiak chráni školský areál, neničí prírodniny, neskracuje si cestu cez trávnik a plot. </w:t>
      </w:r>
    </w:p>
    <w:p w:rsidR="004F0595" w:rsidRDefault="00DE494A">
      <w:pPr>
        <w:spacing w:after="55" w:line="259" w:lineRule="auto"/>
        <w:ind w:left="0" w:right="0" w:firstLine="0"/>
        <w:jc w:val="left"/>
      </w:pPr>
      <w:r>
        <w:t xml:space="preserve">  </w:t>
      </w:r>
    </w:p>
    <w:p w:rsidR="004F0595" w:rsidRDefault="00DE494A">
      <w:pPr>
        <w:pStyle w:val="Nadpis1"/>
        <w:ind w:left="-5"/>
      </w:pPr>
      <w:bookmarkStart w:id="32" w:name="_Toc210386058"/>
      <w:r>
        <w:t>9 Ochrana zdravia žiakov a bezpečnosť na vyučovaní (§ 152 školského zákona)</w:t>
      </w:r>
      <w:bookmarkEnd w:id="32"/>
      <w:r>
        <w:t xml:space="preserve"> </w:t>
      </w:r>
    </w:p>
    <w:p w:rsidR="004F0595" w:rsidRDefault="00DE494A">
      <w:pPr>
        <w:spacing w:after="128" w:line="259" w:lineRule="auto"/>
        <w:ind w:left="0" w:right="0" w:firstLine="0"/>
        <w:jc w:val="left"/>
      </w:pPr>
      <w:r>
        <w:rPr>
          <w:sz w:val="16"/>
        </w:rPr>
        <w:t xml:space="preserve"> </w:t>
      </w:r>
    </w:p>
    <w:p w:rsidR="004F0595" w:rsidRDefault="00DE494A">
      <w:pPr>
        <w:spacing w:after="77"/>
        <w:ind w:left="-5" w:right="0"/>
      </w:pPr>
      <w:r>
        <w:t>Škola je p</w:t>
      </w:r>
      <w:r>
        <w:t xml:space="preserve">ovinná: </w:t>
      </w:r>
    </w:p>
    <w:p w:rsidR="004F0595" w:rsidRDefault="00DE494A">
      <w:pPr>
        <w:numPr>
          <w:ilvl w:val="0"/>
          <w:numId w:val="19"/>
        </w:numPr>
        <w:spacing w:after="66"/>
        <w:ind w:right="0" w:hanging="360"/>
      </w:pPr>
      <w:r>
        <w:t xml:space="preserve">sústavne zabezpečovať bezpečné podmienky v škole a tiež pri mimoškolských činnostiach </w:t>
      </w:r>
    </w:p>
    <w:p w:rsidR="004F0595" w:rsidRDefault="00DE494A">
      <w:pPr>
        <w:numPr>
          <w:ilvl w:val="0"/>
          <w:numId w:val="19"/>
        </w:numPr>
        <w:spacing w:after="61"/>
        <w:ind w:right="0" w:hanging="360"/>
      </w:pPr>
      <w:r>
        <w:t xml:space="preserve">zabezpečiť pravidelnú kontrolu priestorov školy, jej vybavenia, inštalácií, zariadení, upozorňovať na zistené nedostatky a zaistiť ich odstránenie </w:t>
      </w:r>
    </w:p>
    <w:p w:rsidR="004F0595" w:rsidRDefault="00DE494A">
      <w:pPr>
        <w:numPr>
          <w:ilvl w:val="0"/>
          <w:numId w:val="19"/>
        </w:numPr>
        <w:spacing w:after="67"/>
        <w:ind w:right="0" w:hanging="360"/>
      </w:pPr>
      <w:r>
        <w:t xml:space="preserve">zamedziť  žiakom prístup do priestorov, kde im hrozí zvýšené nebezpečenstvo úrazu               a poškodenia zdravia </w:t>
      </w:r>
    </w:p>
    <w:p w:rsidR="004F0595" w:rsidRDefault="00DE494A">
      <w:pPr>
        <w:numPr>
          <w:ilvl w:val="0"/>
          <w:numId w:val="19"/>
        </w:numPr>
        <w:ind w:right="0" w:hanging="360"/>
      </w:pPr>
      <w:r>
        <w:t xml:space="preserve">mimoškolské aktivity organizovať len v bezpečných  podmienkach </w:t>
      </w:r>
    </w:p>
    <w:p w:rsidR="004F0595" w:rsidRDefault="00DE494A">
      <w:pPr>
        <w:numPr>
          <w:ilvl w:val="0"/>
          <w:numId w:val="19"/>
        </w:numPr>
        <w:spacing w:after="69"/>
        <w:ind w:right="0" w:hanging="360"/>
      </w:pPr>
      <w:r>
        <w:t xml:space="preserve">zabezpečiť výkon dozoru nad žiakmi počas vyučovania, prestávok a mimoškolských akcií </w:t>
      </w:r>
    </w:p>
    <w:p w:rsidR="004F0595" w:rsidRDefault="00DE494A">
      <w:pPr>
        <w:numPr>
          <w:ilvl w:val="0"/>
          <w:numId w:val="19"/>
        </w:numPr>
        <w:spacing w:after="23" w:line="313" w:lineRule="auto"/>
        <w:ind w:right="0" w:hanging="360"/>
      </w:pPr>
      <w:r>
        <w:t xml:space="preserve">sústavne dohliadať na činnosť a správanie žiakov, upozorňovať, usmerňovať a vhodne organizovať činnosti s ohľadom na zaistenie bezpečnosti a ochrany zdravia žiakov </w:t>
      </w:r>
    </w:p>
    <w:p w:rsidR="004F0595" w:rsidRDefault="00DE494A">
      <w:pPr>
        <w:numPr>
          <w:ilvl w:val="0"/>
          <w:numId w:val="19"/>
        </w:numPr>
        <w:spacing w:after="69"/>
        <w:ind w:right="0" w:hanging="360"/>
      </w:pPr>
      <w:r>
        <w:t>vykon</w:t>
      </w:r>
      <w:r>
        <w:t xml:space="preserve">ávať oboznamovanie a informovanie žiakov o zásadách bezpečnosti a ochrany zdravia na začiatku školského roka, výučby v odborných učebniach, na športových podujatiach, mimoškolských činnostiach </w:t>
      </w:r>
    </w:p>
    <w:p w:rsidR="004F0595" w:rsidRDefault="00DE494A">
      <w:pPr>
        <w:numPr>
          <w:ilvl w:val="0"/>
          <w:numId w:val="19"/>
        </w:numPr>
        <w:spacing w:after="66"/>
        <w:ind w:right="0" w:hanging="360"/>
      </w:pPr>
      <w:r>
        <w:t>ochrániť zdravie žiakov pred účinkami  tabakového dymu vydaním</w:t>
      </w:r>
      <w:r>
        <w:t xml:space="preserve"> zákazu fajčenia v škole </w:t>
      </w:r>
    </w:p>
    <w:p w:rsidR="004F0595" w:rsidRDefault="00DE494A">
      <w:pPr>
        <w:numPr>
          <w:ilvl w:val="0"/>
          <w:numId w:val="19"/>
        </w:numPr>
        <w:spacing w:after="69"/>
        <w:ind w:right="0" w:hanging="360"/>
      </w:pPr>
      <w:r>
        <w:t>zabezpečiť, aby účasť na súťažiach, výlety, exkurzie boli realizované po informovanom  súhlase  a  dohode  so  zákonným  zástupcom  žiaka</w:t>
      </w:r>
      <w:r>
        <w:rPr>
          <w:rFonts w:ascii="Calibri" w:eastAsia="Calibri" w:hAnsi="Calibri" w:cs="Calibri"/>
        </w:rPr>
        <w:t xml:space="preserve"> </w:t>
      </w:r>
    </w:p>
    <w:p w:rsidR="004F0595" w:rsidRDefault="00DE494A">
      <w:pPr>
        <w:numPr>
          <w:ilvl w:val="0"/>
          <w:numId w:val="19"/>
        </w:numPr>
        <w:ind w:right="0" w:hanging="360"/>
      </w:pPr>
      <w:r>
        <w:t>zabezpečiť, aby v prípade úrazu žiakov boli dostupné prostriedky prvej pred lekárskej pomoc</w:t>
      </w:r>
      <w:r>
        <w:t xml:space="preserve">i; poskytovanie prvej pred lekárskej pomoci má byť v primeranom počte </w:t>
      </w:r>
    </w:p>
    <w:p w:rsidR="004F0595" w:rsidRDefault="00DE494A">
      <w:pPr>
        <w:ind w:left="730" w:right="0"/>
      </w:pPr>
      <w:r>
        <w:t xml:space="preserve">zamestnancami, znalými poskytovať prvú predlekársku pomoc </w:t>
      </w:r>
    </w:p>
    <w:p w:rsidR="004F0595" w:rsidRDefault="00DE494A">
      <w:pPr>
        <w:numPr>
          <w:ilvl w:val="0"/>
          <w:numId w:val="19"/>
        </w:numPr>
        <w:spacing w:after="72"/>
        <w:ind w:right="0" w:hanging="360"/>
      </w:pPr>
      <w:r>
        <w:t>V prípadoch neprimeraného, či neovládateľného agresívneho správania, pri ktorom žiak ohrozuje bezpečnosť a zdravie ostatných ž</w:t>
      </w:r>
      <w:r>
        <w:t>iakov, pedagógov alebo iných účastníkov výchovy a vzdelávania v škole, alebo výrazne narúša výchovno-vzdelávací proces, využije riaditeľ školy ochranné opatrenie, ktorým je umiestnenie žiaka  do samostatnej miestnosti za prítomnosti pedagogického zamestnan</w:t>
      </w:r>
      <w:r>
        <w:t xml:space="preserve">ca. Riaditeľ školy privolá bezodkladne zákonného zástupcu, zdravotnú pomoc a Policajný zbor. </w:t>
      </w:r>
      <w:r>
        <w:lastRenderedPageBreak/>
        <w:t xml:space="preserve">Ochranné opatrenie slúži na upokojenie žiaka.  O dôvodoch a priebehu ochranného opatrenia vyhotoví riaditeľ školy písomný záznam (§ 58 zákona č. 245/2008 Z. z.). </w:t>
      </w:r>
    </w:p>
    <w:p w:rsidR="004F0595" w:rsidRDefault="00DE494A">
      <w:pPr>
        <w:numPr>
          <w:ilvl w:val="0"/>
          <w:numId w:val="19"/>
        </w:numPr>
        <w:ind w:right="0" w:hanging="360"/>
      </w:pPr>
      <w:r>
        <w:t>V prípade podozrenia zo strany školy, že sa jedná o závažnú otravu nelegálnou drogou, či inou látkou (neprináleží zamestnancovi školy zisťovať o akú príčinu otravy ide), zabezpečí vedenie školy pre postihnutého prvú pomoc a neodkladnú zdravotnú starostlivo</w:t>
      </w:r>
      <w:r>
        <w:t xml:space="preserve">sť, o čom okamžite informuje zákonného zástupcu žiaka. Ďalšie riešenie zdravotného stavu preberajú zdravotnícki pracovníci.   </w:t>
      </w:r>
    </w:p>
    <w:p w:rsidR="004F0595" w:rsidRDefault="00DE494A">
      <w:pPr>
        <w:spacing w:after="302" w:line="259" w:lineRule="auto"/>
        <w:ind w:left="0" w:right="0" w:firstLine="0"/>
        <w:jc w:val="left"/>
      </w:pPr>
      <w:r>
        <w:rPr>
          <w:b/>
          <w:sz w:val="2"/>
        </w:rPr>
        <w:t xml:space="preserve"> </w:t>
      </w:r>
    </w:p>
    <w:p w:rsidR="004F0595" w:rsidRDefault="00DE494A">
      <w:pPr>
        <w:pStyle w:val="Nadpis1"/>
        <w:ind w:left="-5"/>
      </w:pPr>
      <w:bookmarkStart w:id="33" w:name="_Toc210386059"/>
      <w:r>
        <w:t>10 Predchádzanie vzniku a šíreniu prenosných ochorení</w:t>
      </w:r>
      <w:bookmarkEnd w:id="33"/>
      <w:r>
        <w:t xml:space="preserve"> </w:t>
      </w:r>
    </w:p>
    <w:p w:rsidR="004F0595" w:rsidRDefault="00DE494A">
      <w:pPr>
        <w:spacing w:after="82" w:line="259" w:lineRule="auto"/>
        <w:ind w:left="0" w:right="0" w:firstLine="0"/>
        <w:jc w:val="left"/>
      </w:pPr>
      <w:r>
        <w:rPr>
          <w:sz w:val="16"/>
        </w:rPr>
        <w:t xml:space="preserve"> </w:t>
      </w:r>
    </w:p>
    <w:p w:rsidR="004F0595" w:rsidRDefault="00DE494A">
      <w:pPr>
        <w:ind w:left="-5" w:right="0"/>
      </w:pPr>
      <w:r>
        <w:t>Školu môže navštevovať iba žiak, ktorý je zdravotne spôsobilý, neprejavuje príznaky akútneho ochorenia, nemá nariadenú karanténu a pod. Ak žiak prejaví príznaky ochorenia počas dňa, zabezpečí pedagogický zamestnanec jeho izoláciu od ostatných žiakov, izolu</w:t>
      </w:r>
      <w:r>
        <w:t xml:space="preserve">je ho v miestnosti, v ktorej sa nenachádzajú žiaci a kde bude žiak pod dohľadom a bez meškania informuje o skutočnosti riaditeľa školy a zákonného zástupcu. </w:t>
      </w:r>
    </w:p>
    <w:p w:rsidR="004F0595" w:rsidRDefault="00DE494A">
      <w:pPr>
        <w:ind w:left="-5" w:right="0"/>
      </w:pPr>
      <w:r>
        <w:t>Triedny učiteľ pravidelne kontroluje čistotu a poriadok žiackych hygienických vreciek, skriniek, š</w:t>
      </w:r>
      <w:r>
        <w:t xml:space="preserve">kolských  lavíc. </w:t>
      </w:r>
    </w:p>
    <w:p w:rsidR="004F0595" w:rsidRDefault="00DE494A">
      <w:pPr>
        <w:ind w:left="-5" w:right="0"/>
      </w:pPr>
      <w:r>
        <w:t xml:space="preserve">Každý žiak má mať z bezpečnostných dôvodov v žiackej knižke telefonický kontakt na rodičov, ktoré sú zaznamenané aj v dokumentácii žiaka. </w:t>
      </w:r>
    </w:p>
    <w:p w:rsidR="004F0595" w:rsidRDefault="00DE494A">
      <w:pPr>
        <w:spacing w:after="67" w:line="259" w:lineRule="auto"/>
        <w:ind w:left="0" w:right="0" w:firstLine="0"/>
        <w:jc w:val="left"/>
      </w:pPr>
      <w:r>
        <w:t xml:space="preserve"> </w:t>
      </w:r>
    </w:p>
    <w:p w:rsidR="004F0595" w:rsidRDefault="00DE494A">
      <w:pPr>
        <w:spacing w:after="0" w:line="259" w:lineRule="auto"/>
        <w:ind w:left="-5" w:right="0"/>
        <w:jc w:val="left"/>
      </w:pPr>
      <w:r>
        <w:rPr>
          <w:b/>
        </w:rPr>
        <w:t xml:space="preserve">Povinnosti školy pri podozrení na výskyt </w:t>
      </w:r>
      <w:proofErr w:type="spellStart"/>
      <w:r>
        <w:rPr>
          <w:b/>
        </w:rPr>
        <w:t>pedikulózy</w:t>
      </w:r>
      <w:proofErr w:type="spellEnd"/>
      <w:r>
        <w:rPr>
          <w:b/>
        </w:rPr>
        <w:t xml:space="preserve">:  </w:t>
      </w:r>
    </w:p>
    <w:p w:rsidR="004F0595" w:rsidRDefault="00DE494A">
      <w:pPr>
        <w:spacing w:after="82" w:line="259" w:lineRule="auto"/>
        <w:ind w:left="0" w:right="0" w:firstLine="0"/>
        <w:jc w:val="left"/>
      </w:pPr>
      <w:r>
        <w:rPr>
          <w:b/>
          <w:sz w:val="16"/>
        </w:rPr>
        <w:t xml:space="preserve"> </w:t>
      </w:r>
    </w:p>
    <w:p w:rsidR="004F0595" w:rsidRDefault="00DE494A">
      <w:pPr>
        <w:ind w:left="-5" w:right="0"/>
      </w:pPr>
      <w:r>
        <w:t>Pri nástupe žiaka do školy pedagogický z</w:t>
      </w:r>
      <w:r>
        <w:t xml:space="preserve">amestnanec pravidelne kontroluje možný výskyt </w:t>
      </w:r>
      <w:proofErr w:type="spellStart"/>
      <w:r>
        <w:t>pedikulózy</w:t>
      </w:r>
      <w:proofErr w:type="spellEnd"/>
      <w:r>
        <w:t xml:space="preserve"> u detí. Pri akomkoľvek podozrení (dieťa sa škriabe, je nepokojné, nesústredené, pohľadom, prezeraním vlasovej časti hlavy) na možný výskyt vší, oznámi túto skutočnosť neodkladne rodičovi. Do príchodu</w:t>
      </w:r>
      <w:r>
        <w:t xml:space="preserve"> rodiča zabezpečí diskrétne izolovanie žiaka od kolektívu. Pedagogický zamestnanec dohliadne, aby vrchný odev žiaka podozrivého zo zavšivavenia nebol uložený spoločne v šatni na vešiaku s odevmi ostatných žiakov. </w:t>
      </w:r>
    </w:p>
    <w:p w:rsidR="004F0595" w:rsidRDefault="00DE494A">
      <w:pPr>
        <w:ind w:left="-5" w:right="0"/>
      </w:pPr>
      <w:r>
        <w:t>Pedagogický zamestnanec rodičovi odporučí,</w:t>
      </w:r>
      <w:r>
        <w:t xml:space="preserve"> aby navštívil príslušného obvodného lekára       a podľa jeho pokynov zabezpečil odvšivavenie svojho dieťaťa. </w:t>
      </w:r>
    </w:p>
    <w:p w:rsidR="004F0595" w:rsidRDefault="00DE494A">
      <w:pPr>
        <w:ind w:left="-5" w:right="0"/>
      </w:pPr>
      <w:r>
        <w:t xml:space="preserve">Triedny učiteľ diskrétne informuje ostatných rodičov o výskyte </w:t>
      </w:r>
      <w:proofErr w:type="spellStart"/>
      <w:r>
        <w:t>pedikulózy</w:t>
      </w:r>
      <w:proofErr w:type="spellEnd"/>
      <w:r>
        <w:t xml:space="preserve"> v triede a požiada ich, aby priebežne kontrolovali vlasové časti hlavy</w:t>
      </w:r>
      <w:r>
        <w:t xml:space="preserve"> svojich detí. </w:t>
      </w:r>
    </w:p>
    <w:p w:rsidR="004F0595" w:rsidRDefault="00DE494A">
      <w:pPr>
        <w:ind w:left="-5" w:right="0"/>
      </w:pPr>
      <w:r>
        <w:t xml:space="preserve">Opätovný nástup žiaka do školy bude možný po prehliadke kožným lekárom vlasovej časti hlavy, so záverom, že žiak je zdravý. </w:t>
      </w:r>
    </w:p>
    <w:p w:rsidR="004F0595" w:rsidRDefault="00DE494A">
      <w:pPr>
        <w:spacing w:after="67" w:line="259" w:lineRule="auto"/>
        <w:ind w:left="0" w:right="0" w:firstLine="0"/>
        <w:jc w:val="left"/>
      </w:pPr>
      <w:r>
        <w:t xml:space="preserve"> </w:t>
      </w:r>
    </w:p>
    <w:p w:rsidR="004F0595" w:rsidRDefault="00DE494A">
      <w:pPr>
        <w:ind w:left="-5" w:right="0"/>
      </w:pPr>
      <w:r>
        <w:rPr>
          <w:b/>
        </w:rPr>
        <w:t xml:space="preserve">Odporúčania a povinnosti rodičov / zákonných zástupcov pri výskyte </w:t>
      </w:r>
      <w:proofErr w:type="spellStart"/>
      <w:r>
        <w:rPr>
          <w:b/>
        </w:rPr>
        <w:t>pedikulózy</w:t>
      </w:r>
      <w:proofErr w:type="spellEnd"/>
      <w:r>
        <w:rPr>
          <w:b/>
        </w:rPr>
        <w:t xml:space="preserve"> </w:t>
      </w:r>
      <w:r>
        <w:t xml:space="preserve">V prípade podozrenia na </w:t>
      </w:r>
      <w:proofErr w:type="spellStart"/>
      <w:r>
        <w:t>pedikulózu</w:t>
      </w:r>
      <w:proofErr w:type="spellEnd"/>
      <w:r>
        <w:t xml:space="preserve"> </w:t>
      </w:r>
      <w:r>
        <w:t xml:space="preserve">je rodič povinný bezodkladne zabezpečiť odvšivavenie svojho dieťaťa. </w:t>
      </w:r>
    </w:p>
    <w:p w:rsidR="004F0595" w:rsidRDefault="00DE494A">
      <w:pPr>
        <w:spacing w:after="54"/>
        <w:ind w:left="-5" w:right="0"/>
      </w:pPr>
      <w:r>
        <w:t xml:space="preserve">Pri výskyte vší sa odporúča umývanie vlasov niektorým z prípravkov na to určených.            </w:t>
      </w:r>
    </w:p>
    <w:p w:rsidR="004F0595" w:rsidRDefault="00DE494A">
      <w:pPr>
        <w:spacing w:after="5"/>
        <w:ind w:left="-5" w:right="0"/>
      </w:pPr>
      <w:r>
        <w:t xml:space="preserve">Je potrebné dodržiavať návod na použitie na každom prípravku. </w:t>
      </w:r>
    </w:p>
    <w:p w:rsidR="004F0595" w:rsidRDefault="00DE494A">
      <w:pPr>
        <w:ind w:left="-5" w:right="0"/>
      </w:pPr>
      <w:r>
        <w:t xml:space="preserve">Pre likvidáciu </w:t>
      </w:r>
      <w:proofErr w:type="spellStart"/>
      <w:r>
        <w:t>pedikulózy</w:t>
      </w:r>
      <w:proofErr w:type="spellEnd"/>
      <w:r>
        <w:t xml:space="preserve"> je nevyhnutné vyprať, vyvariť a vyžehliť textílie (uteráky, posteľnú bielizeň, čiapky, čelenky, odev). </w:t>
      </w:r>
    </w:p>
    <w:p w:rsidR="004F0595" w:rsidRDefault="00DE494A">
      <w:pPr>
        <w:ind w:left="-5" w:right="0"/>
      </w:pPr>
      <w:r>
        <w:lastRenderedPageBreak/>
        <w:t>Ak rodič odmietne liečenie dieťaťa, možno túto skutočnosť považovať za nedodržanie povinnosti starostlivosti o toto dieťa, a navyše dochádza k porušeni</w:t>
      </w:r>
      <w:r>
        <w:t xml:space="preserve">u základných práv dieťaťa. Riešenie tejto situácie je v kompetencii zodpovedných inštitúcií – príslušný Úrad práce, sociálnych vecí a rodiny. </w:t>
      </w:r>
    </w:p>
    <w:p w:rsidR="004F0595" w:rsidRDefault="00DE494A">
      <w:pPr>
        <w:spacing w:after="52"/>
        <w:ind w:left="-5" w:right="0"/>
      </w:pPr>
      <w:r>
        <w:t>Rodič je povinný vykonať preventívne opatrenia v čase zavšivavenia triedneho kolektívu aj   u zdravého žiaka. Náv</w:t>
      </w:r>
      <w:r>
        <w:t xml:space="preserve">rat žiaka do kolektívu je možný až po preverení, že dieťa je zdravé. </w:t>
      </w:r>
    </w:p>
    <w:p w:rsidR="004F0595" w:rsidRDefault="00DE494A">
      <w:pPr>
        <w:spacing w:after="82" w:line="259" w:lineRule="auto"/>
        <w:ind w:left="0" w:right="0" w:firstLine="0"/>
        <w:jc w:val="left"/>
      </w:pPr>
      <w:r>
        <w:t xml:space="preserve"> </w:t>
      </w:r>
      <w:r>
        <w:rPr>
          <w:sz w:val="28"/>
        </w:rPr>
        <w:t xml:space="preserve"> </w:t>
      </w:r>
    </w:p>
    <w:p w:rsidR="004F0595" w:rsidRDefault="00DE494A" w:rsidP="00E3612F">
      <w:pPr>
        <w:pStyle w:val="Nadpis1"/>
      </w:pPr>
      <w:bookmarkStart w:id="34" w:name="_Toc210386060"/>
      <w:r>
        <w:t xml:space="preserve">11 Opatrenia pre prípad </w:t>
      </w:r>
      <w:r w:rsidRPr="00E3612F">
        <w:t>mimoriadnych</w:t>
      </w:r>
      <w:r>
        <w:t xml:space="preserve"> udalostí a havárií</w:t>
      </w:r>
      <w:bookmarkEnd w:id="34"/>
      <w:r>
        <w:t xml:space="preserve"> </w:t>
      </w:r>
    </w:p>
    <w:p w:rsidR="004F0595" w:rsidRDefault="00DE494A">
      <w:pPr>
        <w:spacing w:after="88" w:line="259" w:lineRule="auto"/>
        <w:ind w:left="0" w:right="0" w:firstLine="0"/>
        <w:jc w:val="left"/>
      </w:pPr>
      <w:r>
        <w:t xml:space="preserve"> </w:t>
      </w:r>
    </w:p>
    <w:p w:rsidR="004F0595" w:rsidRDefault="00DE494A">
      <w:pPr>
        <w:numPr>
          <w:ilvl w:val="0"/>
          <w:numId w:val="20"/>
        </w:numPr>
        <w:spacing w:after="66"/>
        <w:ind w:right="0" w:hanging="360"/>
      </w:pPr>
      <w:r>
        <w:t xml:space="preserve">V prípade nebezpečenstva musia zamestnanci i žiaci rýchlo a čo najbezpečnejšie opustiť priestory budov.  </w:t>
      </w:r>
    </w:p>
    <w:p w:rsidR="004F0595" w:rsidRDefault="00DE494A">
      <w:pPr>
        <w:numPr>
          <w:ilvl w:val="0"/>
          <w:numId w:val="20"/>
        </w:numPr>
        <w:spacing w:after="66"/>
        <w:ind w:right="0" w:hanging="360"/>
      </w:pPr>
      <w:r>
        <w:t>Únikové cesty a nú</w:t>
      </w:r>
      <w:r>
        <w:t xml:space="preserve">dzové východy vedú čo najkratšou cestou na voľné priestranstvo alebo do bezpečnostného priestoru. </w:t>
      </w:r>
    </w:p>
    <w:p w:rsidR="004F0595" w:rsidRDefault="00DE494A">
      <w:pPr>
        <w:numPr>
          <w:ilvl w:val="0"/>
          <w:numId w:val="20"/>
        </w:numPr>
        <w:spacing w:after="68"/>
        <w:ind w:right="0" w:hanging="360"/>
      </w:pPr>
      <w:r>
        <w:t xml:space="preserve">Určené únikové cesty a núdzové východy sú označené značkami, trvalo a zreteľne čitateľné.  </w:t>
      </w:r>
    </w:p>
    <w:p w:rsidR="004F0595" w:rsidRDefault="00DE494A">
      <w:pPr>
        <w:numPr>
          <w:ilvl w:val="0"/>
          <w:numId w:val="20"/>
        </w:numPr>
        <w:spacing w:after="66"/>
        <w:ind w:right="0" w:hanging="360"/>
      </w:pPr>
      <w:r>
        <w:t xml:space="preserve">V budovách sú označené požiarno-evakuačné plány, únikové cesty a </w:t>
      </w:r>
      <w:r>
        <w:t xml:space="preserve">je stanovená protipožiarna hliadka. </w:t>
      </w:r>
    </w:p>
    <w:p w:rsidR="004F0595" w:rsidRDefault="00DE494A">
      <w:pPr>
        <w:numPr>
          <w:ilvl w:val="0"/>
          <w:numId w:val="20"/>
        </w:numPr>
        <w:ind w:right="0" w:hanging="360"/>
      </w:pPr>
      <w:r>
        <w:t xml:space="preserve">Zamestnanci školy sú v tejto oblasti pravidelne školení. </w:t>
      </w:r>
    </w:p>
    <w:p w:rsidR="004F0595" w:rsidRDefault="00DE494A">
      <w:pPr>
        <w:numPr>
          <w:ilvl w:val="0"/>
          <w:numId w:val="20"/>
        </w:numPr>
        <w:ind w:right="0" w:hanging="360"/>
      </w:pPr>
      <w:r>
        <w:t xml:space="preserve">Škola má zabezpečený dostatok hasiacich prístrojov v zmysle platnej legislatívy.  </w:t>
      </w:r>
    </w:p>
    <w:p w:rsidR="004F0595" w:rsidRDefault="00DE494A">
      <w:pPr>
        <w:numPr>
          <w:ilvl w:val="0"/>
          <w:numId w:val="20"/>
        </w:numPr>
        <w:ind w:right="0" w:hanging="360"/>
      </w:pPr>
      <w:r>
        <w:t xml:space="preserve">Hasiace prístroje sú na určených miestach.  </w:t>
      </w:r>
    </w:p>
    <w:p w:rsidR="004F0595" w:rsidRDefault="00DE494A">
      <w:pPr>
        <w:numPr>
          <w:ilvl w:val="0"/>
          <w:numId w:val="20"/>
        </w:numPr>
        <w:ind w:right="0" w:hanging="360"/>
      </w:pPr>
      <w:r>
        <w:t xml:space="preserve">Zamestnanci školy sú zodpovední za dodržiavanie predpisov PO. </w:t>
      </w:r>
    </w:p>
    <w:p w:rsidR="004F0595" w:rsidRDefault="00DE494A">
      <w:pPr>
        <w:numPr>
          <w:ilvl w:val="0"/>
          <w:numId w:val="20"/>
        </w:numPr>
        <w:ind w:right="0" w:hanging="360"/>
      </w:pPr>
      <w:r>
        <w:t xml:space="preserve">Mimoriadne udalosti a havárie je nutné neodkladne hlásiť vedeniu školy. </w:t>
      </w:r>
    </w:p>
    <w:p w:rsidR="004F0595" w:rsidRDefault="00DE494A">
      <w:pPr>
        <w:numPr>
          <w:ilvl w:val="0"/>
          <w:numId w:val="20"/>
        </w:numPr>
        <w:spacing w:after="3"/>
        <w:ind w:right="0" w:hanging="360"/>
      </w:pPr>
      <w:r>
        <w:t>Zoznam najdôležitejších inštitúcií, vrátane telefónnych čísel tiesňových volaní            v prípade mimoriadnych situác</w:t>
      </w:r>
      <w:r>
        <w:t xml:space="preserve">ií, sa nachádza v priestoroch chodieb jednotlivých budov. </w:t>
      </w:r>
    </w:p>
    <w:p w:rsidR="004F0595" w:rsidRDefault="00DE494A">
      <w:pPr>
        <w:spacing w:after="0" w:line="259" w:lineRule="auto"/>
        <w:ind w:left="0" w:right="0" w:firstLine="0"/>
        <w:jc w:val="left"/>
      </w:pPr>
      <w:r>
        <w:t xml:space="preserve">   </w:t>
      </w:r>
    </w:p>
    <w:p w:rsidR="004F0595" w:rsidRDefault="00DE494A">
      <w:pPr>
        <w:spacing w:after="0" w:line="259" w:lineRule="auto"/>
        <w:ind w:left="0" w:right="0" w:firstLine="0"/>
        <w:jc w:val="left"/>
      </w:pPr>
      <w:r>
        <w:rPr>
          <w:sz w:val="20"/>
        </w:rPr>
        <w:t xml:space="preserve"> </w:t>
      </w:r>
    </w:p>
    <w:tbl>
      <w:tblPr>
        <w:tblStyle w:val="TableGrid"/>
        <w:tblW w:w="6261" w:type="dxa"/>
        <w:tblInd w:w="1776" w:type="dxa"/>
        <w:tblCellMar>
          <w:top w:w="14" w:type="dxa"/>
          <w:left w:w="108" w:type="dxa"/>
          <w:right w:w="115" w:type="dxa"/>
        </w:tblCellMar>
        <w:tblLook w:val="04A0"/>
      </w:tblPr>
      <w:tblGrid>
        <w:gridCol w:w="4108"/>
        <w:gridCol w:w="2153"/>
      </w:tblGrid>
      <w:tr w:rsidR="004F0595">
        <w:trPr>
          <w:trHeight w:val="531"/>
        </w:trPr>
        <w:tc>
          <w:tcPr>
            <w:tcW w:w="4107"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0" w:firstLine="0"/>
              <w:jc w:val="left"/>
            </w:pPr>
            <w:r>
              <w:t xml:space="preserve">Rýchla lekárska služba </w:t>
            </w:r>
          </w:p>
        </w:tc>
        <w:tc>
          <w:tcPr>
            <w:tcW w:w="2153"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4" w:right="0" w:firstLine="0"/>
              <w:jc w:val="center"/>
            </w:pPr>
            <w:r>
              <w:t xml:space="preserve">155 </w:t>
            </w:r>
          </w:p>
        </w:tc>
      </w:tr>
      <w:tr w:rsidR="004F0595">
        <w:trPr>
          <w:trHeight w:val="528"/>
        </w:trPr>
        <w:tc>
          <w:tcPr>
            <w:tcW w:w="4107"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0" w:firstLine="0"/>
              <w:jc w:val="left"/>
            </w:pPr>
            <w:r>
              <w:t xml:space="preserve">Tiesňová linka prvej pomoci </w:t>
            </w:r>
          </w:p>
        </w:tc>
        <w:tc>
          <w:tcPr>
            <w:tcW w:w="2153"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4" w:right="0" w:firstLine="0"/>
              <w:jc w:val="center"/>
            </w:pPr>
            <w:r>
              <w:t xml:space="preserve">112 </w:t>
            </w:r>
          </w:p>
        </w:tc>
      </w:tr>
      <w:tr w:rsidR="004F0595">
        <w:trPr>
          <w:trHeight w:val="530"/>
        </w:trPr>
        <w:tc>
          <w:tcPr>
            <w:tcW w:w="4107"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0" w:firstLine="0"/>
              <w:jc w:val="left"/>
            </w:pPr>
            <w:r>
              <w:t xml:space="preserve">Polícia </w:t>
            </w:r>
          </w:p>
        </w:tc>
        <w:tc>
          <w:tcPr>
            <w:tcW w:w="2153"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4" w:right="0" w:firstLine="0"/>
              <w:jc w:val="center"/>
            </w:pPr>
            <w:r>
              <w:t xml:space="preserve">158 </w:t>
            </w:r>
          </w:p>
        </w:tc>
      </w:tr>
      <w:tr w:rsidR="004F0595">
        <w:trPr>
          <w:trHeight w:val="530"/>
        </w:trPr>
        <w:tc>
          <w:tcPr>
            <w:tcW w:w="4107"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0" w:firstLine="0"/>
              <w:jc w:val="left"/>
            </w:pPr>
            <w:r>
              <w:t xml:space="preserve">Hasičský a záchranný zbor </w:t>
            </w:r>
          </w:p>
        </w:tc>
        <w:tc>
          <w:tcPr>
            <w:tcW w:w="2153"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4" w:right="0" w:firstLine="0"/>
              <w:jc w:val="center"/>
            </w:pPr>
            <w:r>
              <w:t xml:space="preserve">150 </w:t>
            </w:r>
          </w:p>
        </w:tc>
      </w:tr>
      <w:tr w:rsidR="004F0595">
        <w:trPr>
          <w:trHeight w:val="530"/>
        </w:trPr>
        <w:tc>
          <w:tcPr>
            <w:tcW w:w="4107"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0" w:right="0" w:firstLine="0"/>
              <w:jc w:val="left"/>
            </w:pPr>
            <w:r>
              <w:t xml:space="preserve">Mestská polícia Štúrovo </w:t>
            </w:r>
          </w:p>
        </w:tc>
        <w:tc>
          <w:tcPr>
            <w:tcW w:w="2153" w:type="dxa"/>
            <w:tcBorders>
              <w:top w:val="single" w:sz="4" w:space="0" w:color="000000"/>
              <w:left w:val="single" w:sz="4" w:space="0" w:color="000000"/>
              <w:bottom w:val="single" w:sz="4" w:space="0" w:color="000000"/>
              <w:right w:val="single" w:sz="4" w:space="0" w:color="000000"/>
            </w:tcBorders>
          </w:tcPr>
          <w:p w:rsidR="004F0595" w:rsidRDefault="00DE494A">
            <w:pPr>
              <w:spacing w:after="0" w:line="259" w:lineRule="auto"/>
              <w:ind w:left="4" w:right="0" w:firstLine="0"/>
              <w:jc w:val="center"/>
            </w:pPr>
            <w:r>
              <w:t xml:space="preserve">0905 326 911 </w:t>
            </w:r>
          </w:p>
        </w:tc>
      </w:tr>
    </w:tbl>
    <w:p w:rsidR="004F0595" w:rsidRDefault="00DE494A">
      <w:pPr>
        <w:spacing w:after="0" w:line="259" w:lineRule="auto"/>
        <w:ind w:left="0" w:right="1040" w:firstLine="0"/>
        <w:jc w:val="left"/>
      </w:pPr>
      <w:r>
        <w:rPr>
          <w:sz w:val="20"/>
        </w:rPr>
        <w:t xml:space="preserve"> </w:t>
      </w:r>
    </w:p>
    <w:p w:rsidR="004F0595" w:rsidRDefault="00DE494A">
      <w:pPr>
        <w:spacing w:after="0" w:line="259" w:lineRule="auto"/>
        <w:ind w:left="0" w:right="0" w:firstLine="0"/>
        <w:jc w:val="left"/>
      </w:pPr>
      <w:r>
        <w:rPr>
          <w:sz w:val="20"/>
        </w:rPr>
        <w:t xml:space="preserve"> </w:t>
      </w:r>
    </w:p>
    <w:p w:rsidR="004F0595" w:rsidRDefault="00DE494A" w:rsidP="00E3612F">
      <w:pPr>
        <w:pStyle w:val="Nadpis1"/>
      </w:pPr>
      <w:bookmarkStart w:id="35" w:name="_Toc210386061"/>
      <w:r>
        <w:t xml:space="preserve">12 Záverečné </w:t>
      </w:r>
      <w:r w:rsidRPr="00E3612F">
        <w:t>ustanovenia</w:t>
      </w:r>
      <w:bookmarkEnd w:id="35"/>
      <w:r>
        <w:t xml:space="preserve"> </w:t>
      </w:r>
    </w:p>
    <w:p w:rsidR="004F0595" w:rsidRDefault="00DE494A">
      <w:pPr>
        <w:spacing w:after="98" w:line="259" w:lineRule="auto"/>
        <w:ind w:left="0" w:right="0" w:firstLine="0"/>
        <w:jc w:val="left"/>
      </w:pPr>
      <w:r>
        <w:rPr>
          <w:sz w:val="20"/>
        </w:rPr>
        <w:t xml:space="preserve"> </w:t>
      </w:r>
    </w:p>
    <w:p w:rsidR="004F0595" w:rsidRDefault="00DE494A">
      <w:pPr>
        <w:spacing w:after="5"/>
        <w:ind w:left="-5" w:right="0"/>
      </w:pPr>
      <w:r>
        <w:t xml:space="preserve">Tento Školský poriadok je platný pre všetkých žiakov školy. </w:t>
      </w:r>
    </w:p>
    <w:p w:rsidR="004F0595" w:rsidRDefault="00DE494A">
      <w:pPr>
        <w:spacing w:after="59" w:line="259" w:lineRule="auto"/>
        <w:ind w:left="0" w:right="0" w:firstLine="0"/>
        <w:jc w:val="left"/>
      </w:pPr>
      <w:r>
        <w:t xml:space="preserve"> </w:t>
      </w:r>
    </w:p>
    <w:p w:rsidR="004F0595" w:rsidRDefault="00DE494A">
      <w:pPr>
        <w:ind w:left="-5" w:right="0"/>
      </w:pPr>
      <w:r>
        <w:lastRenderedPageBreak/>
        <w:t xml:space="preserve">Zmeny a doplnky Školského poriadku vydáva riaditeľ školy kedykoľvek v priebehu školského roka s dátumom zmeny na základe prerokovania v Pedagogickej rade a v Rade školy. </w:t>
      </w:r>
    </w:p>
    <w:p w:rsidR="004F0595" w:rsidRDefault="00DE494A">
      <w:pPr>
        <w:spacing w:after="64" w:line="259" w:lineRule="auto"/>
        <w:ind w:left="0" w:right="0" w:firstLine="0"/>
        <w:jc w:val="left"/>
      </w:pPr>
      <w:r>
        <w:t xml:space="preserve"> </w:t>
      </w:r>
    </w:p>
    <w:p w:rsidR="004F0595" w:rsidRDefault="00DE494A">
      <w:pPr>
        <w:spacing w:after="5"/>
        <w:ind w:left="-5" w:right="0"/>
      </w:pPr>
      <w:r>
        <w:t>Týmto Školským poria</w:t>
      </w:r>
      <w:r>
        <w:t>dkom sa ruší Školský poriadok platný od 01.09.20</w:t>
      </w:r>
      <w:r w:rsidR="00E3612F">
        <w:t>24</w:t>
      </w:r>
      <w:r>
        <w:t xml:space="preserve"> </w:t>
      </w:r>
    </w:p>
    <w:p w:rsidR="004F0595" w:rsidRDefault="00DE494A">
      <w:pPr>
        <w:spacing w:after="66" w:line="259" w:lineRule="auto"/>
        <w:ind w:left="0" w:right="0" w:firstLine="0"/>
        <w:jc w:val="left"/>
      </w:pPr>
      <w:r>
        <w:t xml:space="preserve">  </w:t>
      </w:r>
    </w:p>
    <w:p w:rsidR="004F0595" w:rsidRDefault="00DE494A">
      <w:pPr>
        <w:spacing w:after="5"/>
        <w:ind w:left="-5" w:right="0"/>
      </w:pPr>
      <w:r>
        <w:t>Školský poriadok nadobúda účinnosť dňa 0</w:t>
      </w:r>
      <w:r w:rsidR="00E3612F">
        <w:t>1</w:t>
      </w:r>
      <w:r>
        <w:t>.09.202</w:t>
      </w:r>
      <w:r w:rsidR="00E3612F">
        <w:t>5</w:t>
      </w:r>
    </w:p>
    <w:p w:rsidR="004F0595" w:rsidRDefault="00DE494A">
      <w:pPr>
        <w:spacing w:after="64" w:line="259" w:lineRule="auto"/>
        <w:ind w:left="0" w:right="0" w:firstLine="0"/>
        <w:jc w:val="left"/>
      </w:pPr>
      <w:r>
        <w:t xml:space="preserve"> </w:t>
      </w:r>
    </w:p>
    <w:p w:rsidR="004F0595" w:rsidRDefault="00DE494A">
      <w:pPr>
        <w:spacing w:after="5"/>
        <w:ind w:left="-5" w:right="0"/>
      </w:pPr>
      <w:r>
        <w:t>Prerokovaný v Pedagogickej rade dňa 0</w:t>
      </w:r>
      <w:r w:rsidR="00E3612F">
        <w:t>1</w:t>
      </w:r>
      <w:r>
        <w:t>.09.202</w:t>
      </w:r>
      <w:r w:rsidR="00E3612F">
        <w:t>5</w:t>
      </w:r>
    </w:p>
    <w:p w:rsidR="004F0595" w:rsidRDefault="00DE494A">
      <w:pPr>
        <w:spacing w:after="53" w:line="259" w:lineRule="auto"/>
        <w:ind w:left="0" w:right="0" w:firstLine="0"/>
        <w:jc w:val="left"/>
      </w:pPr>
      <w:r>
        <w:t xml:space="preserve"> </w:t>
      </w:r>
    </w:p>
    <w:p w:rsidR="004F0595" w:rsidRDefault="00DE494A">
      <w:pPr>
        <w:spacing w:after="5"/>
        <w:ind w:left="-5" w:right="0"/>
      </w:pPr>
      <w:r>
        <w:t>Prerokovaný v Rade školy dňa</w:t>
      </w:r>
    </w:p>
    <w:p w:rsidR="004F0595" w:rsidRDefault="00DE494A">
      <w:pPr>
        <w:spacing w:after="16" w:line="259" w:lineRule="auto"/>
        <w:ind w:left="0" w:right="0" w:firstLine="0"/>
        <w:jc w:val="left"/>
      </w:pPr>
      <w:r>
        <w:t xml:space="preserve"> </w:t>
      </w:r>
    </w:p>
    <w:p w:rsidR="004F0595" w:rsidRDefault="00DE494A">
      <w:pPr>
        <w:spacing w:after="16" w:line="259" w:lineRule="auto"/>
        <w:ind w:left="0" w:right="0" w:firstLine="0"/>
        <w:jc w:val="left"/>
      </w:pPr>
      <w:r>
        <w:t xml:space="preserve"> </w:t>
      </w:r>
    </w:p>
    <w:p w:rsidR="004F0595" w:rsidRDefault="00DE494A">
      <w:pPr>
        <w:spacing w:after="19" w:line="259" w:lineRule="auto"/>
        <w:ind w:left="0" w:right="0" w:firstLine="0"/>
        <w:jc w:val="left"/>
      </w:pPr>
      <w:r>
        <w:t xml:space="preserve"> </w:t>
      </w:r>
    </w:p>
    <w:p w:rsidR="004F0595" w:rsidRDefault="00DE494A">
      <w:pPr>
        <w:spacing w:after="16" w:line="259" w:lineRule="auto"/>
        <w:ind w:left="0" w:right="0" w:firstLine="0"/>
        <w:jc w:val="left"/>
      </w:pPr>
      <w:r>
        <w:t xml:space="preserve"> </w:t>
      </w:r>
    </w:p>
    <w:p w:rsidR="004F0595" w:rsidRDefault="00DE494A">
      <w:pPr>
        <w:spacing w:after="16" w:line="259" w:lineRule="auto"/>
        <w:ind w:left="0" w:right="0" w:firstLine="0"/>
        <w:jc w:val="left"/>
      </w:pPr>
      <w:r>
        <w:t xml:space="preserve"> </w:t>
      </w:r>
    </w:p>
    <w:p w:rsidR="004F0595" w:rsidRDefault="00DE494A">
      <w:pPr>
        <w:spacing w:after="16" w:line="259" w:lineRule="auto"/>
        <w:ind w:left="0" w:right="0" w:firstLine="0"/>
        <w:jc w:val="left"/>
      </w:pPr>
      <w:r>
        <w:t xml:space="preserve"> </w:t>
      </w:r>
    </w:p>
    <w:p w:rsidR="004F0595" w:rsidRDefault="00DE494A">
      <w:pPr>
        <w:spacing w:after="19" w:line="259" w:lineRule="auto"/>
        <w:ind w:left="0" w:right="0" w:firstLine="0"/>
        <w:jc w:val="left"/>
      </w:pPr>
      <w:r>
        <w:t xml:space="preserve"> </w:t>
      </w:r>
    </w:p>
    <w:p w:rsidR="004F0595" w:rsidRDefault="00DE494A">
      <w:pPr>
        <w:spacing w:after="17" w:line="259" w:lineRule="auto"/>
        <w:ind w:left="0" w:right="0" w:firstLine="0"/>
        <w:jc w:val="left"/>
      </w:pPr>
      <w:r>
        <w:t xml:space="preserve"> </w:t>
      </w:r>
    </w:p>
    <w:p w:rsidR="004F0595" w:rsidRDefault="00DE494A">
      <w:pPr>
        <w:spacing w:after="46" w:line="259" w:lineRule="auto"/>
        <w:ind w:left="0" w:right="880" w:firstLine="0"/>
        <w:jc w:val="right"/>
      </w:pPr>
      <w:r>
        <w:t xml:space="preserve">___________________________ </w:t>
      </w:r>
    </w:p>
    <w:p w:rsidR="00E3612F" w:rsidRDefault="00DE494A">
      <w:pPr>
        <w:spacing w:after="67" w:line="259" w:lineRule="auto"/>
        <w:ind w:left="3820" w:right="856"/>
        <w:jc w:val="center"/>
      </w:pPr>
      <w:r>
        <w:t xml:space="preserve">                     Mgr. Jolana </w:t>
      </w:r>
      <w:proofErr w:type="spellStart"/>
      <w:r>
        <w:t>Botlíková</w:t>
      </w:r>
      <w:proofErr w:type="spellEnd"/>
      <w:r>
        <w:t xml:space="preserve">         </w:t>
      </w:r>
    </w:p>
    <w:p w:rsidR="009400D8" w:rsidRDefault="00E3612F">
      <w:pPr>
        <w:spacing w:after="67" w:line="259" w:lineRule="auto"/>
        <w:ind w:left="3820" w:right="856"/>
        <w:jc w:val="center"/>
      </w:pPr>
      <w:r>
        <w:t xml:space="preserve">                  riaditeľka školy </w:t>
      </w:r>
    </w:p>
    <w:p w:rsidR="009400D8" w:rsidRDefault="009400D8">
      <w:pPr>
        <w:spacing w:after="67" w:line="259" w:lineRule="auto"/>
        <w:ind w:left="3820" w:right="856"/>
        <w:jc w:val="center"/>
      </w:pPr>
    </w:p>
    <w:p w:rsidR="009400D8" w:rsidRDefault="009400D8">
      <w:pPr>
        <w:spacing w:after="67" w:line="259" w:lineRule="auto"/>
        <w:ind w:left="3820" w:right="856"/>
        <w:jc w:val="center"/>
      </w:pPr>
    </w:p>
    <w:p w:rsidR="009400D8" w:rsidRDefault="009400D8">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86576A" w:rsidRDefault="0086576A">
      <w:pPr>
        <w:spacing w:after="67" w:line="259" w:lineRule="auto"/>
        <w:ind w:left="3820" w:right="856"/>
        <w:jc w:val="center"/>
      </w:pPr>
    </w:p>
    <w:p w:rsidR="009400D8" w:rsidRDefault="009400D8">
      <w:pPr>
        <w:spacing w:after="67" w:line="259" w:lineRule="auto"/>
        <w:ind w:left="3820" w:right="856"/>
        <w:jc w:val="center"/>
      </w:pPr>
    </w:p>
    <w:p w:rsidR="009400D8" w:rsidRPr="009400D8" w:rsidRDefault="009400D8" w:rsidP="00E3612F">
      <w:pPr>
        <w:pStyle w:val="Nadpis1"/>
        <w:jc w:val="center"/>
      </w:pPr>
      <w:bookmarkStart w:id="36" w:name="_Toc210386062"/>
      <w:r w:rsidRPr="009400D8">
        <w:lastRenderedPageBreak/>
        <w:t xml:space="preserve">Príloha č. </w:t>
      </w:r>
      <w:r w:rsidR="008A1F96">
        <w:t>1</w:t>
      </w:r>
      <w:r>
        <w:t xml:space="preserve"> </w:t>
      </w:r>
      <w:r w:rsidRPr="009400D8">
        <w:t>k školskému poriadku</w:t>
      </w:r>
      <w:bookmarkEnd w:id="36"/>
    </w:p>
    <w:p w:rsidR="009400D8" w:rsidRPr="00E3612F" w:rsidRDefault="009400D8" w:rsidP="009400D8">
      <w:pPr>
        <w:spacing w:after="16" w:line="259" w:lineRule="auto"/>
        <w:ind w:left="0" w:right="0" w:firstLine="0"/>
        <w:jc w:val="center"/>
        <w:rPr>
          <w:b/>
          <w:bCs/>
        </w:rPr>
      </w:pPr>
      <w:r w:rsidRPr="00E3612F">
        <w:rPr>
          <w:b/>
          <w:bCs/>
        </w:rPr>
        <w:t xml:space="preserve">Špeciálnej základnej školy – </w:t>
      </w:r>
      <w:proofErr w:type="spellStart"/>
      <w:r w:rsidRPr="00E3612F">
        <w:rPr>
          <w:b/>
          <w:bCs/>
        </w:rPr>
        <w:t>Speciális</w:t>
      </w:r>
      <w:proofErr w:type="spellEnd"/>
      <w:r w:rsidRPr="00E3612F">
        <w:rPr>
          <w:b/>
          <w:bCs/>
        </w:rPr>
        <w:t xml:space="preserve"> </w:t>
      </w:r>
      <w:proofErr w:type="spellStart"/>
      <w:r w:rsidRPr="00E3612F">
        <w:rPr>
          <w:b/>
          <w:bCs/>
        </w:rPr>
        <w:t>Alapiskola</w:t>
      </w:r>
      <w:proofErr w:type="spellEnd"/>
      <w:r w:rsidRPr="00E3612F">
        <w:rPr>
          <w:b/>
          <w:bCs/>
        </w:rPr>
        <w:t>, Lipová 6, Štúrovo</w:t>
      </w:r>
    </w:p>
    <w:p w:rsidR="009400D8" w:rsidRPr="009400D8" w:rsidRDefault="009400D8" w:rsidP="009400D8">
      <w:pPr>
        <w:spacing w:after="16" w:line="259" w:lineRule="auto"/>
        <w:ind w:left="0" w:right="0" w:firstLine="0"/>
        <w:jc w:val="center"/>
      </w:pPr>
    </w:p>
    <w:p w:rsidR="009400D8" w:rsidRDefault="009400D8" w:rsidP="00E3612F">
      <w:pPr>
        <w:spacing w:after="16" w:line="259" w:lineRule="auto"/>
        <w:ind w:left="0" w:right="0" w:firstLine="0"/>
        <w:jc w:val="center"/>
        <w:rPr>
          <w:b/>
        </w:rPr>
      </w:pPr>
      <w:r w:rsidRPr="009400D8">
        <w:rPr>
          <w:b/>
        </w:rPr>
        <w:t>Pravidlá ospravedlňovania neprítomnosti žiaka vo výchove a vzdelávaní v</w:t>
      </w:r>
      <w:r>
        <w:rPr>
          <w:b/>
        </w:rPr>
        <w:t xml:space="preserve"> špeciálnej </w:t>
      </w:r>
      <w:r w:rsidRPr="009400D8">
        <w:rPr>
          <w:b/>
        </w:rPr>
        <w:t>základnej škole</w:t>
      </w:r>
    </w:p>
    <w:p w:rsidR="00E3612F" w:rsidRPr="000E287D" w:rsidRDefault="00E3612F" w:rsidP="0028348E">
      <w:pPr>
        <w:tabs>
          <w:tab w:val="left" w:pos="860"/>
        </w:tabs>
        <w:spacing w:before="4"/>
        <w:rPr>
          <w:b/>
        </w:rPr>
      </w:pPr>
      <w:r w:rsidRPr="006876D4">
        <w:t>Režim ospravedlňovania sa odvíja od referenčnej hodnoty</w:t>
      </w:r>
      <w:r>
        <w:t>, ktorá je pre našu školu</w:t>
      </w:r>
      <w:r w:rsidR="0028348E">
        <w:t xml:space="preserve"> 366 vyučovacích hodín. </w:t>
      </w:r>
      <w:r>
        <w:t xml:space="preserve"> </w:t>
      </w:r>
      <w:r w:rsidR="0028348E">
        <w:t xml:space="preserve">Naša škola síce neprekročila referenčnú hodnotu na žiaka, napriek tomu riaditeľka školy rozhodla, že škola bude </w:t>
      </w:r>
      <w:r w:rsidR="0028348E" w:rsidRPr="0028348E">
        <w:rPr>
          <w:highlight w:val="yellow"/>
        </w:rPr>
        <w:t>v prísnejšom režime</w:t>
      </w:r>
      <w:r w:rsidR="0028348E">
        <w:t xml:space="preserve"> ospravedlňovania. </w:t>
      </w:r>
    </w:p>
    <w:p w:rsidR="00E3612F" w:rsidRPr="009400D8" w:rsidRDefault="00E3612F" w:rsidP="00E3612F">
      <w:pPr>
        <w:spacing w:after="16" w:line="259" w:lineRule="auto"/>
        <w:ind w:left="0" w:right="0" w:firstLine="0"/>
        <w:jc w:val="center"/>
        <w:rPr>
          <w:b/>
        </w:rPr>
      </w:pPr>
    </w:p>
    <w:p w:rsidR="009400D8" w:rsidRPr="009400D8" w:rsidRDefault="009400D8" w:rsidP="009400D8">
      <w:pPr>
        <w:spacing w:after="16" w:line="259" w:lineRule="auto"/>
        <w:ind w:left="0" w:right="0" w:firstLine="0"/>
      </w:pPr>
      <w:r w:rsidRPr="009400D8">
        <w:t xml:space="preserve">1. Ak sa žiak nemôže zúčastniť na výchove a vzdelávaní v škole, </w:t>
      </w:r>
      <w:r w:rsidRPr="009400D8">
        <w:rPr>
          <w:b/>
        </w:rPr>
        <w:t>jeho zákonný zástupca je</w:t>
      </w:r>
      <w:r w:rsidRPr="009400D8">
        <w:t xml:space="preserve"> </w:t>
      </w:r>
      <w:r w:rsidRPr="009400D8">
        <w:rPr>
          <w:b/>
        </w:rPr>
        <w:t>povinný oznámiť škole alebo školskému zariadeniu bez zbytočného odkladu príčinu jeho neprítomnosti</w:t>
      </w:r>
      <w:r w:rsidRPr="009400D8">
        <w:t>. Za dôvod ospravedlniteľnej neprítomnosti dieťaťa alebo žiaka sa uznáva najmä choroba alebo úraz prípadne lekárom alebo príslušným regionálnym úradom verejného zdravotníctva nariadená karanténa, mimoriadne nepriaznivé poveternostné podmienky alebo náhle prerušenie premávky hromadných dopravných prostriedkov, mimoriadne udalosti v rodine alebo účasť žiaka na súťažiach, ak nejde o reprezentáciu školy</w:t>
      </w:r>
    </w:p>
    <w:p w:rsidR="009400D8" w:rsidRPr="009400D8" w:rsidRDefault="009400D8" w:rsidP="009400D8">
      <w:pPr>
        <w:spacing w:after="16" w:line="259" w:lineRule="auto"/>
        <w:ind w:left="0" w:right="0" w:firstLine="0"/>
      </w:pPr>
      <w:r w:rsidRPr="009400D8">
        <w:t xml:space="preserve">2. </w:t>
      </w:r>
      <w:r w:rsidRPr="009400D8">
        <w:rPr>
          <w:b/>
        </w:rPr>
        <w:t>Neprítomnosť dieťaťa ospravedlňuje škola na základe žiadosti jeho zákonného zástupcu</w:t>
      </w:r>
      <w:r w:rsidRPr="009400D8">
        <w:t>; vo výnimočných a osobitne odôvodnených prípadoch škola môže vyžadovať lekárske potvrdenie o chorobe alebo iný doklad potvrdzujúci odôvodnenosť neprítomnosti.</w:t>
      </w:r>
    </w:p>
    <w:p w:rsidR="009400D8" w:rsidRPr="009400D8" w:rsidRDefault="009400D8" w:rsidP="009400D8">
      <w:pPr>
        <w:spacing w:after="16" w:line="259" w:lineRule="auto"/>
        <w:ind w:left="0" w:right="0" w:firstLine="0"/>
        <w:rPr>
          <w:bCs/>
        </w:rPr>
      </w:pPr>
      <w:r w:rsidRPr="009400D8">
        <w:t xml:space="preserve">3. </w:t>
      </w:r>
      <w:r w:rsidRPr="009400D8">
        <w:rPr>
          <w:bCs/>
        </w:rPr>
        <w:t xml:space="preserve">Ak neprítomnosť žiaka z dôvodu ochorenia </w:t>
      </w:r>
      <w:r w:rsidRPr="009400D8">
        <w:rPr>
          <w:bCs/>
          <w:u w:val="single"/>
        </w:rPr>
        <w:t>trvá najviac päť po sebe nasledujúcich</w:t>
      </w:r>
      <w:r w:rsidRPr="009400D8">
        <w:rPr>
          <w:bCs/>
        </w:rPr>
        <w:t xml:space="preserve"> </w:t>
      </w:r>
      <w:r w:rsidRPr="009400D8">
        <w:rPr>
          <w:bCs/>
          <w:u w:val="single"/>
        </w:rPr>
        <w:t>vyučovacích dní</w:t>
      </w:r>
      <w:r w:rsidRPr="009400D8">
        <w:rPr>
          <w:bCs/>
        </w:rPr>
        <w:t xml:space="preserve">, neprítomnosť </w:t>
      </w:r>
      <w:r w:rsidRPr="009400D8">
        <w:rPr>
          <w:bCs/>
          <w:u w:val="single"/>
        </w:rPr>
        <w:t>ospravedlňuje zákonný zástupca</w:t>
      </w:r>
      <w:r w:rsidRPr="009400D8">
        <w:rPr>
          <w:bCs/>
        </w:rPr>
        <w:t>;</w:t>
      </w:r>
    </w:p>
    <w:p w:rsidR="009400D8" w:rsidRPr="009400D8" w:rsidRDefault="009400D8" w:rsidP="009400D8">
      <w:pPr>
        <w:spacing w:after="16" w:line="259" w:lineRule="auto"/>
        <w:ind w:left="0" w:right="0" w:firstLine="0"/>
        <w:rPr>
          <w:bCs/>
        </w:rPr>
      </w:pPr>
      <w:r w:rsidRPr="009400D8">
        <w:rPr>
          <w:bCs/>
        </w:rPr>
        <w:t>Potvrdenie od lekára sa  vyžaduje :</w:t>
      </w:r>
    </w:p>
    <w:p w:rsidR="009400D8" w:rsidRPr="009400D8" w:rsidRDefault="009400D8" w:rsidP="009400D8">
      <w:pPr>
        <w:numPr>
          <w:ilvl w:val="0"/>
          <w:numId w:val="25"/>
        </w:numPr>
        <w:spacing w:after="16" w:line="259" w:lineRule="auto"/>
        <w:ind w:right="0"/>
        <w:rPr>
          <w:bCs/>
        </w:rPr>
      </w:pPr>
      <w:r w:rsidRPr="009400D8">
        <w:rPr>
          <w:bCs/>
        </w:rPr>
        <w:t xml:space="preserve">ak neprítomnosť žiaka z dôvodu ochorenia </w:t>
      </w:r>
      <w:r w:rsidRPr="009400D8">
        <w:rPr>
          <w:bCs/>
          <w:u w:val="single"/>
        </w:rPr>
        <w:t>trvá viac ako päť po sebe nasledujúcich vyučovacích dní</w:t>
      </w:r>
    </w:p>
    <w:p w:rsidR="009400D8" w:rsidRPr="009400D8" w:rsidRDefault="009400D8" w:rsidP="009400D8">
      <w:pPr>
        <w:numPr>
          <w:ilvl w:val="0"/>
          <w:numId w:val="25"/>
        </w:numPr>
        <w:spacing w:after="16" w:line="259" w:lineRule="auto"/>
        <w:ind w:right="0"/>
        <w:rPr>
          <w:bCs/>
        </w:rPr>
      </w:pPr>
      <w:r w:rsidRPr="009400D8">
        <w:rPr>
          <w:bCs/>
        </w:rPr>
        <w:t xml:space="preserve">ak neprítomnosť žiaka počas polroka školského roka </w:t>
      </w:r>
      <w:r w:rsidRPr="009400D8">
        <w:rPr>
          <w:bCs/>
          <w:u w:val="single"/>
        </w:rPr>
        <w:t>trvá viac ako trojnásobok</w:t>
      </w:r>
      <w:r w:rsidRPr="009400D8">
        <w:rPr>
          <w:bCs/>
        </w:rPr>
        <w:t xml:space="preserve"> týždenného počtu vyučovacích hodín určených v príslušnom učebnom pláne </w:t>
      </w:r>
      <w:proofErr w:type="spellStart"/>
      <w:r w:rsidRPr="009400D8">
        <w:rPr>
          <w:bCs/>
        </w:rPr>
        <w:t>ŠkVP</w:t>
      </w:r>
      <w:proofErr w:type="spellEnd"/>
      <w:r w:rsidRPr="009400D8">
        <w:rPr>
          <w:bCs/>
        </w:rPr>
        <w:t xml:space="preserve">( u žiakov 1. roč. najviac 66 hodín, u žiakov 2. roč. najviac 69 hodín </w:t>
      </w:r>
      <w:r w:rsidRPr="00E3612F">
        <w:rPr>
          <w:bCs/>
        </w:rPr>
        <w:t>...</w:t>
      </w:r>
      <w:r w:rsidRPr="009400D8">
        <w:rPr>
          <w:bCs/>
        </w:rPr>
        <w:t>)</w:t>
      </w:r>
    </w:p>
    <w:p w:rsidR="009400D8" w:rsidRPr="009400D8" w:rsidRDefault="009400D8" w:rsidP="009400D8">
      <w:pPr>
        <w:spacing w:after="16" w:line="259" w:lineRule="auto"/>
        <w:ind w:left="0" w:right="0" w:firstLine="0"/>
        <w:rPr>
          <w:bCs/>
        </w:rPr>
      </w:pPr>
      <w:r w:rsidRPr="009400D8">
        <w:rPr>
          <w:bCs/>
        </w:rPr>
        <w:t>Ak nastane aspoň jedna z vyššie uvedených možností, vyžaduje sa ospravedlnenie vymeškaných hodín , ktoré prevyšujú uvedené hodnoty , lekárskym potvrdením. Zároveň</w:t>
      </w:r>
    </w:p>
    <w:p w:rsidR="009400D8" w:rsidRPr="009400D8" w:rsidRDefault="009400D8" w:rsidP="009400D8">
      <w:pPr>
        <w:spacing w:after="16" w:line="259" w:lineRule="auto"/>
        <w:ind w:left="0" w:right="0" w:firstLine="0"/>
        <w:rPr>
          <w:bCs/>
        </w:rPr>
      </w:pPr>
      <w:r w:rsidRPr="009400D8">
        <w:rPr>
          <w:bCs/>
        </w:rPr>
        <w:t>sa vyžaduje potvrdenie na vzorovom formulári.</w:t>
      </w:r>
    </w:p>
    <w:p w:rsidR="009400D8" w:rsidRPr="009400D8" w:rsidRDefault="009400D8" w:rsidP="009400D8">
      <w:pPr>
        <w:spacing w:after="16" w:line="259" w:lineRule="auto"/>
        <w:ind w:left="0" w:right="0" w:firstLine="0"/>
      </w:pPr>
      <w:r w:rsidRPr="009400D8">
        <w:rPr>
          <w:bCs/>
        </w:rPr>
        <w:t xml:space="preserve"> V čase mimoriadnej situácie, núdzového stavu alebo výnimočného stavu</w:t>
      </w:r>
      <w:r w:rsidRPr="009400D8">
        <w:t xml:space="preserve"> môže zákonný zástupca ospravedlniť neprítomnosť z dôvodu ochorenia bez lekárskeho potvrdenia aj v trvaní viac ako päť po sebe nasledujúcich vyučovacích dní a v takom prípade počet dní určuje ministerstvo školstva.</w:t>
      </w:r>
    </w:p>
    <w:p w:rsidR="009400D8" w:rsidRPr="009400D8" w:rsidRDefault="009400D8" w:rsidP="009400D8">
      <w:pPr>
        <w:spacing w:after="16" w:line="259" w:lineRule="auto"/>
        <w:ind w:left="0" w:right="0" w:firstLine="0"/>
      </w:pPr>
      <w:r>
        <w:t>4</w:t>
      </w:r>
      <w:r w:rsidRPr="009400D8">
        <w:t xml:space="preserve">. </w:t>
      </w:r>
      <w:r>
        <w:t>Špeciálna z</w:t>
      </w:r>
      <w:r w:rsidRPr="009400D8">
        <w:t>ákladná škola môže vyžadovať potvrdenie od lekára aj v iných  prípadoch, ako v tých , keď sa potvrdenie od lekára vyslovene vyžaduje podľa školského zákona. Má ísť o odôvodnené prípady, napr. ( absencie sa často opakujú, škola má podozrenie , že sa neprítomnosť účelovo ospravedlňuje- bez zjavných dôvodov)</w:t>
      </w:r>
    </w:p>
    <w:p w:rsidR="009400D8" w:rsidRPr="009400D8" w:rsidRDefault="009400D8" w:rsidP="009400D8">
      <w:pPr>
        <w:spacing w:after="16" w:line="259" w:lineRule="auto"/>
        <w:ind w:left="0" w:right="0" w:firstLine="0"/>
      </w:pPr>
      <w:r>
        <w:t>5</w:t>
      </w:r>
      <w:r w:rsidRPr="009400D8">
        <w:t>. Škola v prípade podozrenia zo zanedbávania zdravotnej starostlivosti o žiaka, a to pri neustále sa opakujúcich predkladaniach žiadostí o ospravedlnenie zo zdravotných dôvodov zo strany zákonného zástupcu bez predloženia lekárskeho potvrdenia, zváži možnosť kontaktovať úrad práce, sociálnych vecí a rodiny.</w:t>
      </w:r>
    </w:p>
    <w:p w:rsidR="009400D8" w:rsidRPr="009400D8" w:rsidRDefault="009400D8" w:rsidP="009400D8">
      <w:pPr>
        <w:spacing w:after="16" w:line="259" w:lineRule="auto"/>
        <w:ind w:left="0" w:right="0" w:firstLine="0"/>
      </w:pPr>
      <w:r>
        <w:t>6</w:t>
      </w:r>
      <w:r w:rsidRPr="009400D8">
        <w:t xml:space="preserve">. </w:t>
      </w:r>
      <w:r w:rsidRPr="009400D8">
        <w:rPr>
          <w:b/>
        </w:rPr>
        <w:t xml:space="preserve">Neprítomnosť žiaka v škole ospravedlňuje jeho zákonný zástupca triednemu učiteľovi písomne najneskôr </w:t>
      </w:r>
      <w:r w:rsidRPr="009400D8">
        <w:rPr>
          <w:b/>
          <w:u w:val="single"/>
        </w:rPr>
        <w:t xml:space="preserve">do </w:t>
      </w:r>
      <w:r>
        <w:rPr>
          <w:b/>
          <w:u w:val="single"/>
        </w:rPr>
        <w:t>dvoch</w:t>
      </w:r>
      <w:r w:rsidRPr="009400D8">
        <w:rPr>
          <w:b/>
          <w:u w:val="single"/>
        </w:rPr>
        <w:t xml:space="preserve"> dní</w:t>
      </w:r>
      <w:r w:rsidRPr="009400D8">
        <w:rPr>
          <w:b/>
        </w:rPr>
        <w:t xml:space="preserve"> od nástupu žiaka do školy</w:t>
      </w:r>
      <w:r w:rsidRPr="009400D8">
        <w:t xml:space="preserve">. Nepredloženie žiadosti o ospravedlnenie do uvedeného termínu má za následok neospravedlnenú neúčasť na </w:t>
      </w:r>
      <w:r w:rsidRPr="009400D8">
        <w:lastRenderedPageBreak/>
        <w:t xml:space="preserve">vyučovaní. Za neospravedlnené hodiny je  žiakovi uložené opatrenie vo výchove </w:t>
      </w:r>
      <w:r>
        <w:t>podľa</w:t>
      </w:r>
      <w:r w:rsidRPr="009400D8">
        <w:t xml:space="preserve"> tohto školského poriadku.</w:t>
      </w:r>
    </w:p>
    <w:p w:rsidR="009400D8" w:rsidRPr="009400D8" w:rsidRDefault="009400D8" w:rsidP="009400D8">
      <w:pPr>
        <w:spacing w:after="16" w:line="259" w:lineRule="auto"/>
        <w:ind w:left="0" w:right="0" w:firstLine="0"/>
      </w:pPr>
      <w:r>
        <w:t>7</w:t>
      </w:r>
      <w:r w:rsidRPr="009400D8">
        <w:t>. Ak žiak nemôže prísť do školy pre vopred známu príčinu, môže rodič požiadať o uvoľnenie z vyučovania:</w:t>
      </w:r>
    </w:p>
    <w:p w:rsidR="009400D8" w:rsidRPr="009400D8" w:rsidRDefault="009400D8" w:rsidP="009400D8">
      <w:pPr>
        <w:spacing w:after="16" w:line="259" w:lineRule="auto"/>
        <w:ind w:left="0" w:right="0" w:firstLine="0"/>
      </w:pPr>
      <w:r w:rsidRPr="009400D8">
        <w:t xml:space="preserve"> Z jednej vyučovacej hodiny uvoľňuje príslušný učiteľ, ale žiak je povinný o tom informovať aj triedneho učiteľa; z viac hodín a z jedného vyučovacieho dňa triedny učiteľ; z viac ako jedného dňa riaditeľ školy na základe písomnej žiadosti, aj v tomto prípade je žiak povinný informovať triedneho učiteľa.</w:t>
      </w:r>
    </w:p>
    <w:p w:rsidR="009400D8" w:rsidRPr="009400D8" w:rsidRDefault="009400D8" w:rsidP="009400D8">
      <w:pPr>
        <w:spacing w:after="16" w:line="259" w:lineRule="auto"/>
        <w:ind w:left="0" w:right="0" w:firstLine="0"/>
      </w:pPr>
      <w:r>
        <w:t>8</w:t>
      </w:r>
      <w:r w:rsidRPr="009400D8">
        <w:t>. Zákonný zástupca žiaka je povinný oznámiť škole najneskôr do 24 hodín dĺžku predpokladaného trvania neprítomnosti žiaka na vyučovaní osobne, telefonicky .</w:t>
      </w:r>
    </w:p>
    <w:p w:rsidR="009400D8" w:rsidRPr="009400D8" w:rsidRDefault="009400D8" w:rsidP="009400D8">
      <w:pPr>
        <w:spacing w:after="16" w:line="259" w:lineRule="auto"/>
        <w:ind w:left="0" w:right="0" w:firstLine="0"/>
      </w:pPr>
      <w:r>
        <w:t>9</w:t>
      </w:r>
      <w:r w:rsidRPr="009400D8">
        <w:t>. Neskorý príchod na vyučovanie žiak zdôvodňuje a ospravedlňuje v triede u príslušného vyučujúceho. Opakované neskoré príchody budú zaznamenané a môžu byť dôvodom na prijatie výchovného opatrenia.</w:t>
      </w:r>
    </w:p>
    <w:p w:rsidR="009400D8" w:rsidRPr="009400D8" w:rsidRDefault="009400D8" w:rsidP="009400D8">
      <w:pPr>
        <w:spacing w:after="16" w:line="259" w:lineRule="auto"/>
        <w:ind w:left="0" w:right="0" w:firstLine="0"/>
      </w:pPr>
    </w:p>
    <w:p w:rsidR="009400D8" w:rsidRPr="009400D8" w:rsidRDefault="009400D8" w:rsidP="009400D8">
      <w:pPr>
        <w:spacing w:after="16" w:line="259" w:lineRule="auto"/>
        <w:ind w:left="0" w:right="0" w:firstLine="0"/>
      </w:pPr>
    </w:p>
    <w:p w:rsidR="009400D8" w:rsidRPr="009400D8" w:rsidRDefault="009400D8" w:rsidP="009400D8">
      <w:pPr>
        <w:spacing w:after="16" w:line="259" w:lineRule="auto"/>
        <w:ind w:left="0" w:right="0" w:firstLine="0"/>
      </w:pPr>
    </w:p>
    <w:p w:rsidR="009400D8" w:rsidRPr="009400D8" w:rsidRDefault="009400D8" w:rsidP="009400D8">
      <w:pPr>
        <w:spacing w:after="16" w:line="259" w:lineRule="auto"/>
        <w:ind w:left="0" w:right="0" w:firstLine="0"/>
      </w:pPr>
    </w:p>
    <w:p w:rsidR="009400D8" w:rsidRPr="009400D8" w:rsidRDefault="009400D8" w:rsidP="009400D8">
      <w:pPr>
        <w:spacing w:after="16" w:line="259" w:lineRule="auto"/>
        <w:ind w:left="0" w:right="0" w:firstLine="0"/>
        <w:rPr>
          <w:b/>
        </w:rPr>
      </w:pPr>
    </w:p>
    <w:p w:rsidR="009400D8" w:rsidRPr="009400D8" w:rsidRDefault="009400D8" w:rsidP="009400D8">
      <w:pPr>
        <w:spacing w:after="16" w:line="259" w:lineRule="auto"/>
        <w:ind w:left="0" w:right="0" w:firstLine="0"/>
        <w:rPr>
          <w:b/>
        </w:rPr>
      </w:pPr>
    </w:p>
    <w:p w:rsidR="009400D8" w:rsidRDefault="009400D8" w:rsidP="009400D8">
      <w:pPr>
        <w:spacing w:after="16" w:line="259" w:lineRule="auto"/>
        <w:ind w:left="0" w:right="0" w:firstLine="0"/>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Default="009400D8" w:rsidP="009400D8">
      <w:pPr>
        <w:spacing w:after="16" w:line="259" w:lineRule="auto"/>
        <w:ind w:left="0" w:right="0" w:firstLine="0"/>
        <w:jc w:val="left"/>
        <w:rPr>
          <w:b/>
        </w:rPr>
      </w:pPr>
    </w:p>
    <w:p w:rsidR="009400D8" w:rsidRPr="009400D8" w:rsidRDefault="009400D8" w:rsidP="009400D8">
      <w:pPr>
        <w:spacing w:after="16" w:line="259" w:lineRule="auto"/>
        <w:ind w:left="0" w:right="0" w:firstLine="0"/>
        <w:jc w:val="left"/>
        <w:rPr>
          <w:b/>
        </w:rPr>
      </w:pPr>
      <w:r w:rsidRPr="009400D8">
        <w:rPr>
          <w:b/>
        </w:rPr>
        <w:t>Časť A. (vyplní škola)</w:t>
      </w:r>
    </w:p>
    <w:p w:rsidR="009400D8" w:rsidRPr="009400D8" w:rsidRDefault="009400D8" w:rsidP="009400D8">
      <w:pPr>
        <w:spacing w:after="16" w:line="259" w:lineRule="auto"/>
        <w:ind w:left="0" w:right="0" w:firstLine="0"/>
        <w:jc w:val="left"/>
        <w:rPr>
          <w:b/>
        </w:rPr>
      </w:pPr>
    </w:p>
    <w:p w:rsidR="009400D8" w:rsidRPr="009400D8" w:rsidRDefault="009400D8" w:rsidP="009400D8">
      <w:pPr>
        <w:spacing w:after="16" w:line="259" w:lineRule="auto"/>
        <w:ind w:left="0" w:right="0" w:firstLine="0"/>
        <w:jc w:val="left"/>
      </w:pPr>
      <w:r w:rsidRPr="009400D8">
        <w:rPr>
          <w:b/>
        </w:rPr>
        <w:t xml:space="preserve">Lekárske potvrdenie o ochorení </w:t>
      </w:r>
      <w:r w:rsidRPr="009400D8">
        <w:t>*</w:t>
      </w: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pPr>
      <w:r w:rsidRPr="009400D8">
        <w:t>Meno a priezvisko dieťaťa/žiaka: ..........................................................................................</w:t>
      </w: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pPr>
      <w:r w:rsidRPr="009400D8">
        <w:t>Trieda: ............... Školský rok 20 ..../ 20 .... Dátum narodenia: ............................................</w:t>
      </w:r>
    </w:p>
    <w:p w:rsidR="009400D8" w:rsidRPr="009400D8" w:rsidRDefault="009400D8" w:rsidP="009400D8">
      <w:pPr>
        <w:spacing w:after="16" w:line="259" w:lineRule="auto"/>
        <w:ind w:left="0" w:right="0" w:firstLine="0"/>
        <w:jc w:val="left"/>
      </w:pPr>
      <w:r w:rsidRPr="009400D8">
        <w:t>Neprítomnosť z dôvodu ochorenia/úrazu od ....................................... do ......................................</w:t>
      </w:r>
    </w:p>
    <w:p w:rsidR="009400D8" w:rsidRPr="009400D8" w:rsidRDefault="009400D8" w:rsidP="009400D8">
      <w:pPr>
        <w:spacing w:after="16" w:line="259" w:lineRule="auto"/>
        <w:ind w:left="0" w:right="0" w:firstLine="0"/>
        <w:jc w:val="left"/>
      </w:pPr>
      <w:r w:rsidRPr="009400D8">
        <w:t>od ...................................... do .......................................</w:t>
      </w:r>
    </w:p>
    <w:p w:rsidR="009400D8" w:rsidRPr="009400D8" w:rsidRDefault="009400D8" w:rsidP="009400D8">
      <w:pPr>
        <w:spacing w:after="16" w:line="259" w:lineRule="auto"/>
        <w:ind w:left="0" w:right="0" w:firstLine="0"/>
        <w:jc w:val="left"/>
      </w:pPr>
      <w:r w:rsidRPr="009400D8">
        <w:t>Neprítomnosť z dôvodu ochorenia ospravedlňuje lekár z dôvodu, že **</w:t>
      </w:r>
    </w:p>
    <w:p w:rsidR="009400D8" w:rsidRPr="009400D8" w:rsidRDefault="009400D8" w:rsidP="009400D8">
      <w:pPr>
        <w:numPr>
          <w:ilvl w:val="0"/>
          <w:numId w:val="26"/>
        </w:numPr>
        <w:spacing w:after="16" w:line="259" w:lineRule="auto"/>
        <w:ind w:right="0"/>
      </w:pPr>
      <w:r w:rsidRPr="009400D8">
        <w:t>neprítomnosť presiahla zákonom určený počet po sebe nasledujúcich vyučovacích dní, ktoré môže ospravedlniť zákonný zástupca/ zástupca zariadenia / plnoletý žiak,</w:t>
      </w:r>
    </w:p>
    <w:p w:rsidR="009400D8" w:rsidRPr="009400D8" w:rsidRDefault="009400D8" w:rsidP="009400D8">
      <w:pPr>
        <w:numPr>
          <w:ilvl w:val="0"/>
          <w:numId w:val="26"/>
        </w:numPr>
        <w:spacing w:after="16" w:line="259" w:lineRule="auto"/>
        <w:ind w:right="0"/>
      </w:pPr>
      <w:r w:rsidRPr="009400D8">
        <w:t>neprítomnosť presiahla zákonom určený počet vyučovacích dní/hodín v sledovanom období, ktoré môže ospravedlniť zákonný zástupca/ zástupca zariadenia / plnoletý žiak,</w:t>
      </w:r>
    </w:p>
    <w:p w:rsidR="009400D8" w:rsidRPr="009400D8" w:rsidRDefault="009400D8" w:rsidP="009400D8">
      <w:pPr>
        <w:numPr>
          <w:ilvl w:val="0"/>
          <w:numId w:val="26"/>
        </w:numPr>
        <w:spacing w:after="16" w:line="259" w:lineRule="auto"/>
        <w:ind w:right="0"/>
      </w:pPr>
      <w:r w:rsidRPr="009400D8">
        <w:t>škola vyžaduje lekárske potvrdenie podľa § 144 ods. 13 školského zákona v odôvodnených prípadoch, kedy neprítomnosť nepresiahla počet po sebe nasledujúcich vyučovacích dní alebo počet vyučovacích dní/hodín, ktoré môže ospravedlniť zákonný zástupca/ zástupca zariadenia / plnoletý žiak.</w:t>
      </w: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pPr>
      <w:r w:rsidRPr="009400D8">
        <w:t>......................................................................</w:t>
      </w:r>
    </w:p>
    <w:p w:rsidR="009400D8" w:rsidRPr="009400D8" w:rsidRDefault="009400D8" w:rsidP="009400D8">
      <w:pPr>
        <w:spacing w:after="16" w:line="259" w:lineRule="auto"/>
        <w:ind w:left="0" w:right="0" w:firstLine="0"/>
        <w:jc w:val="left"/>
      </w:pPr>
      <w:r w:rsidRPr="009400D8">
        <w:t>meno, priezvisko a podpis triedneho učiteľa</w:t>
      </w: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rPr>
          <w:b/>
        </w:rPr>
      </w:pPr>
      <w:r w:rsidRPr="009400D8">
        <w:rPr>
          <w:b/>
        </w:rPr>
        <w:t>Časť B. (vyplní lekár)</w:t>
      </w:r>
    </w:p>
    <w:p w:rsidR="009400D8" w:rsidRPr="009400D8" w:rsidRDefault="009400D8" w:rsidP="009400D8">
      <w:pPr>
        <w:spacing w:after="16" w:line="259" w:lineRule="auto"/>
        <w:ind w:left="0" w:right="0" w:firstLine="0"/>
        <w:jc w:val="left"/>
      </w:pPr>
      <w:r w:rsidRPr="009400D8">
        <w:t>Názov a adresa zdravotníckeho zariadenia:</w:t>
      </w: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pPr>
      <w:r w:rsidRPr="009400D8">
        <w:t>.................................................................................................................................................</w:t>
      </w: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pPr>
      <w:r w:rsidRPr="009400D8">
        <w:t>Potvrdzujem,</w:t>
      </w:r>
      <w:r w:rsidRPr="009400D8">
        <w:tab/>
        <w:t>že</w:t>
      </w:r>
      <w:r w:rsidRPr="009400D8">
        <w:tab/>
        <w:t>neprítomnosť</w:t>
      </w:r>
      <w:r w:rsidRPr="009400D8">
        <w:tab/>
        <w:t>dieťaťa/žiaka</w:t>
      </w:r>
      <w:r w:rsidRPr="009400D8">
        <w:tab/>
        <w:t>v škole</w:t>
      </w:r>
      <w:r w:rsidRPr="009400D8">
        <w:tab/>
        <w:t>od</w:t>
      </w:r>
      <w:r w:rsidRPr="009400D8">
        <w:tab/>
        <w:t>...........................</w:t>
      </w:r>
      <w:r w:rsidRPr="009400D8">
        <w:tab/>
        <w:t>do</w:t>
      </w:r>
      <w:r>
        <w:t xml:space="preserve"> </w:t>
      </w:r>
      <w:r w:rsidRPr="009400D8">
        <w:t>.......................</w:t>
      </w:r>
      <w:r>
        <w:t xml:space="preserve">  </w:t>
      </w:r>
      <w:r w:rsidRPr="009400D8">
        <w:t>trvala z dôvodu ochorenia.</w:t>
      </w:r>
    </w:p>
    <w:p w:rsidR="009400D8" w:rsidRPr="009400D8" w:rsidRDefault="009400D8" w:rsidP="009400D8">
      <w:pPr>
        <w:spacing w:after="16" w:line="259" w:lineRule="auto"/>
        <w:ind w:left="0" w:right="0" w:firstLine="0"/>
        <w:jc w:val="left"/>
      </w:pPr>
      <w:r w:rsidRPr="009400D8">
        <w:t>Dátum vystavenia potvrdenia: ....................................</w:t>
      </w: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pPr>
      <w:r w:rsidRPr="009400D8">
        <w:t>..............................................</w:t>
      </w:r>
    </w:p>
    <w:p w:rsidR="009400D8" w:rsidRPr="009400D8" w:rsidRDefault="009400D8" w:rsidP="009400D8">
      <w:pPr>
        <w:spacing w:after="16" w:line="259" w:lineRule="auto"/>
        <w:ind w:left="0" w:right="0" w:firstLine="0"/>
        <w:jc w:val="left"/>
      </w:pPr>
      <w:r w:rsidRPr="009400D8">
        <w:t>podpis a pečiatka lekára</w:t>
      </w: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pPr>
    </w:p>
    <w:p w:rsidR="009400D8" w:rsidRPr="009400D8" w:rsidRDefault="009400D8" w:rsidP="009400D8">
      <w:pPr>
        <w:spacing w:after="16" w:line="259" w:lineRule="auto"/>
        <w:ind w:left="0" w:right="0" w:firstLine="0"/>
        <w:jc w:val="left"/>
      </w:pPr>
      <w:r w:rsidRPr="009400D8">
        <w:t>* ochorením sa rozumie aj úraz alebo alergická reakcia</w:t>
      </w:r>
    </w:p>
    <w:p w:rsidR="004F0595" w:rsidRDefault="009400D8" w:rsidP="009400D8">
      <w:pPr>
        <w:spacing w:after="16" w:line="259" w:lineRule="auto"/>
        <w:ind w:left="0" w:right="0" w:firstLine="0"/>
        <w:jc w:val="left"/>
      </w:pPr>
      <w:r w:rsidRPr="009400D8">
        <w:t>** zakrúžkujte vhodnú možnosť uvedenú v písmenách a) až c)</w:t>
      </w:r>
    </w:p>
    <w:p w:rsidR="0086576A" w:rsidRDefault="0086576A" w:rsidP="009400D8">
      <w:pPr>
        <w:spacing w:after="16" w:line="259" w:lineRule="auto"/>
        <w:ind w:left="0" w:right="0" w:firstLine="0"/>
        <w:jc w:val="left"/>
      </w:pPr>
    </w:p>
    <w:sdt>
      <w:sdtPr>
        <w:rPr>
          <w:rFonts w:ascii="Times New Roman" w:eastAsia="Times New Roman" w:hAnsi="Times New Roman" w:cs="Times New Roman"/>
          <w:color w:val="000000"/>
          <w:kern w:val="2"/>
          <w:sz w:val="24"/>
          <w:szCs w:val="24"/>
        </w:rPr>
        <w:id w:val="-1445927626"/>
        <w:docPartObj>
          <w:docPartGallery w:val="Table of Contents"/>
          <w:docPartUnique/>
        </w:docPartObj>
      </w:sdtPr>
      <w:sdtEndPr>
        <w:rPr>
          <w:b/>
          <w:bCs/>
        </w:rPr>
      </w:sdtEndPr>
      <w:sdtContent>
        <w:p w:rsidR="0028348E" w:rsidRPr="0028348E" w:rsidRDefault="0028348E">
          <w:pPr>
            <w:pStyle w:val="Hlavikaobsahu"/>
            <w:rPr>
              <w:rFonts w:ascii="Times New Roman" w:hAnsi="Times New Roman" w:cs="Times New Roman"/>
              <w:color w:val="auto"/>
            </w:rPr>
          </w:pPr>
          <w:r w:rsidRPr="0028348E">
            <w:rPr>
              <w:rFonts w:ascii="Times New Roman" w:hAnsi="Times New Roman" w:cs="Times New Roman"/>
              <w:color w:val="auto"/>
            </w:rPr>
            <w:t>Obsah</w:t>
          </w:r>
        </w:p>
        <w:p w:rsidR="0086576A" w:rsidRDefault="00637B40">
          <w:pPr>
            <w:pStyle w:val="Obsah1"/>
            <w:tabs>
              <w:tab w:val="right" w:leader="dot" w:pos="9067"/>
            </w:tabs>
            <w:rPr>
              <w:rFonts w:asciiTheme="minorHAnsi" w:eastAsiaTheme="minorEastAsia" w:hAnsiTheme="minorHAnsi" w:cstheme="minorBidi"/>
              <w:noProof/>
              <w:color w:val="auto"/>
              <w:kern w:val="0"/>
              <w:sz w:val="22"/>
              <w:szCs w:val="22"/>
            </w:rPr>
          </w:pPr>
          <w:r w:rsidRPr="00637B40">
            <w:fldChar w:fldCharType="begin"/>
          </w:r>
          <w:r w:rsidR="0028348E">
            <w:instrText xml:space="preserve"> TOC \o "1-3" \h \z \u </w:instrText>
          </w:r>
          <w:r w:rsidRPr="00637B40">
            <w:fldChar w:fldCharType="separate"/>
          </w:r>
          <w:hyperlink w:anchor="_Toc210386031" w:history="1">
            <w:r w:rsidR="0086576A" w:rsidRPr="001A78D9">
              <w:rPr>
                <w:rStyle w:val="Hypertextovprepojenie"/>
                <w:noProof/>
              </w:rPr>
              <w:t>PREAMBULA</w:t>
            </w:r>
            <w:r w:rsidR="0086576A">
              <w:rPr>
                <w:noProof/>
                <w:webHidden/>
              </w:rPr>
              <w:tab/>
            </w:r>
            <w:r w:rsidR="0086576A">
              <w:rPr>
                <w:noProof/>
                <w:webHidden/>
              </w:rPr>
              <w:fldChar w:fldCharType="begin"/>
            </w:r>
            <w:r w:rsidR="0086576A">
              <w:rPr>
                <w:noProof/>
                <w:webHidden/>
              </w:rPr>
              <w:instrText xml:space="preserve"> PAGEREF _Toc210386031 \h </w:instrText>
            </w:r>
            <w:r w:rsidR="0086576A">
              <w:rPr>
                <w:noProof/>
                <w:webHidden/>
              </w:rPr>
            </w:r>
            <w:r w:rsidR="0086576A">
              <w:rPr>
                <w:noProof/>
                <w:webHidden/>
              </w:rPr>
              <w:fldChar w:fldCharType="separate"/>
            </w:r>
            <w:r w:rsidR="0086576A">
              <w:rPr>
                <w:noProof/>
                <w:webHidden/>
              </w:rPr>
              <w:t>2</w:t>
            </w:r>
            <w:r w:rsidR="0086576A">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32" w:history="1">
            <w:r w:rsidRPr="001A78D9">
              <w:rPr>
                <w:rStyle w:val="Hypertextovprepojenie"/>
                <w:noProof/>
              </w:rPr>
              <w:t>1 Organizácia vyučovacieho dňa</w:t>
            </w:r>
            <w:r>
              <w:rPr>
                <w:noProof/>
                <w:webHidden/>
              </w:rPr>
              <w:tab/>
            </w:r>
            <w:r>
              <w:rPr>
                <w:noProof/>
                <w:webHidden/>
              </w:rPr>
              <w:fldChar w:fldCharType="begin"/>
            </w:r>
            <w:r>
              <w:rPr>
                <w:noProof/>
                <w:webHidden/>
              </w:rPr>
              <w:instrText xml:space="preserve"> PAGEREF _Toc210386032 \h </w:instrText>
            </w:r>
            <w:r>
              <w:rPr>
                <w:noProof/>
                <w:webHidden/>
              </w:rPr>
            </w:r>
            <w:r>
              <w:rPr>
                <w:noProof/>
                <w:webHidden/>
              </w:rPr>
              <w:fldChar w:fldCharType="separate"/>
            </w:r>
            <w:r>
              <w:rPr>
                <w:noProof/>
                <w:webHidden/>
              </w:rPr>
              <w:t>2</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33" w:history="1">
            <w:r w:rsidRPr="001A78D9">
              <w:rPr>
                <w:rStyle w:val="Hypertextovprepojenie"/>
                <w:noProof/>
              </w:rPr>
              <w:t>2 Práva  žiakov a štandardy dodržiavania  zákazu segregácie</w:t>
            </w:r>
            <w:r>
              <w:rPr>
                <w:noProof/>
                <w:webHidden/>
              </w:rPr>
              <w:tab/>
            </w:r>
            <w:r>
              <w:rPr>
                <w:noProof/>
                <w:webHidden/>
              </w:rPr>
              <w:fldChar w:fldCharType="begin"/>
            </w:r>
            <w:r>
              <w:rPr>
                <w:noProof/>
                <w:webHidden/>
              </w:rPr>
              <w:instrText xml:space="preserve"> PAGEREF _Toc210386033 \h </w:instrText>
            </w:r>
            <w:r>
              <w:rPr>
                <w:noProof/>
                <w:webHidden/>
              </w:rPr>
            </w:r>
            <w:r>
              <w:rPr>
                <w:noProof/>
                <w:webHidden/>
              </w:rPr>
              <w:fldChar w:fldCharType="separate"/>
            </w:r>
            <w:r>
              <w:rPr>
                <w:noProof/>
                <w:webHidden/>
              </w:rPr>
              <w:t>4</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34" w:history="1">
            <w:r w:rsidRPr="001A78D9">
              <w:rPr>
                <w:rStyle w:val="Hypertextovprepojenie"/>
                <w:noProof/>
              </w:rPr>
              <w:t>2.1 Práva žiaka v oblasti výchovy a vzdelávania</w:t>
            </w:r>
            <w:r>
              <w:rPr>
                <w:noProof/>
                <w:webHidden/>
              </w:rPr>
              <w:tab/>
            </w:r>
            <w:r>
              <w:rPr>
                <w:noProof/>
                <w:webHidden/>
              </w:rPr>
              <w:fldChar w:fldCharType="begin"/>
            </w:r>
            <w:r>
              <w:rPr>
                <w:noProof/>
                <w:webHidden/>
              </w:rPr>
              <w:instrText xml:space="preserve"> PAGEREF _Toc210386034 \h </w:instrText>
            </w:r>
            <w:r>
              <w:rPr>
                <w:noProof/>
                <w:webHidden/>
              </w:rPr>
            </w:r>
            <w:r>
              <w:rPr>
                <w:noProof/>
                <w:webHidden/>
              </w:rPr>
              <w:fldChar w:fldCharType="separate"/>
            </w:r>
            <w:r>
              <w:rPr>
                <w:noProof/>
                <w:webHidden/>
              </w:rPr>
              <w:t>4</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35" w:history="1">
            <w:r w:rsidRPr="001A78D9">
              <w:rPr>
                <w:rStyle w:val="Hypertextovprepojenie"/>
                <w:noProof/>
              </w:rPr>
              <w:t>2.2 Práva žiaka v zmysle Deklarácie ľudských práv a ochrany pred diskrimináciou</w:t>
            </w:r>
            <w:r>
              <w:rPr>
                <w:noProof/>
                <w:webHidden/>
              </w:rPr>
              <w:tab/>
            </w:r>
            <w:r>
              <w:rPr>
                <w:noProof/>
                <w:webHidden/>
              </w:rPr>
              <w:fldChar w:fldCharType="begin"/>
            </w:r>
            <w:r>
              <w:rPr>
                <w:noProof/>
                <w:webHidden/>
              </w:rPr>
              <w:instrText xml:space="preserve"> PAGEREF _Toc210386035 \h </w:instrText>
            </w:r>
            <w:r>
              <w:rPr>
                <w:noProof/>
                <w:webHidden/>
              </w:rPr>
            </w:r>
            <w:r>
              <w:rPr>
                <w:noProof/>
                <w:webHidden/>
              </w:rPr>
              <w:fldChar w:fldCharType="separate"/>
            </w:r>
            <w:r>
              <w:rPr>
                <w:noProof/>
                <w:webHidden/>
              </w:rPr>
              <w:t>4</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36" w:history="1">
            <w:r w:rsidRPr="001A78D9">
              <w:rPr>
                <w:rStyle w:val="Hypertextovprepojenie"/>
                <w:noProof/>
              </w:rPr>
              <w:t>2.3 Práva žiaka v oblasti organizácie vyučovania</w:t>
            </w:r>
            <w:r>
              <w:rPr>
                <w:noProof/>
                <w:webHidden/>
              </w:rPr>
              <w:tab/>
            </w:r>
            <w:r>
              <w:rPr>
                <w:noProof/>
                <w:webHidden/>
              </w:rPr>
              <w:fldChar w:fldCharType="begin"/>
            </w:r>
            <w:r>
              <w:rPr>
                <w:noProof/>
                <w:webHidden/>
              </w:rPr>
              <w:instrText xml:space="preserve"> PAGEREF _Toc210386036 \h </w:instrText>
            </w:r>
            <w:r>
              <w:rPr>
                <w:noProof/>
                <w:webHidden/>
              </w:rPr>
            </w:r>
            <w:r>
              <w:rPr>
                <w:noProof/>
                <w:webHidden/>
              </w:rPr>
              <w:fldChar w:fldCharType="separate"/>
            </w:r>
            <w:r>
              <w:rPr>
                <w:noProof/>
                <w:webHidden/>
              </w:rPr>
              <w:t>5</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37" w:history="1">
            <w:r w:rsidRPr="001A78D9">
              <w:rPr>
                <w:rStyle w:val="Hypertextovprepojenie"/>
                <w:noProof/>
              </w:rPr>
              <w:t>2.4 Práva žiaka v oblasti  hodnotenia a klasifikácie</w:t>
            </w:r>
            <w:r>
              <w:rPr>
                <w:noProof/>
                <w:webHidden/>
              </w:rPr>
              <w:tab/>
            </w:r>
            <w:r>
              <w:rPr>
                <w:noProof/>
                <w:webHidden/>
              </w:rPr>
              <w:fldChar w:fldCharType="begin"/>
            </w:r>
            <w:r>
              <w:rPr>
                <w:noProof/>
                <w:webHidden/>
              </w:rPr>
              <w:instrText xml:space="preserve"> PAGEREF _Toc210386037 \h </w:instrText>
            </w:r>
            <w:r>
              <w:rPr>
                <w:noProof/>
                <w:webHidden/>
              </w:rPr>
            </w:r>
            <w:r>
              <w:rPr>
                <w:noProof/>
                <w:webHidden/>
              </w:rPr>
              <w:fldChar w:fldCharType="separate"/>
            </w:r>
            <w:r>
              <w:rPr>
                <w:noProof/>
                <w:webHidden/>
              </w:rPr>
              <w:t>5</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38" w:history="1">
            <w:r w:rsidRPr="001A78D9">
              <w:rPr>
                <w:rStyle w:val="Hypertextovprepojenie"/>
                <w:noProof/>
              </w:rPr>
              <w:t>2.5 Práva žiaka v oblasti dodržiavania ľudských práv</w:t>
            </w:r>
            <w:r>
              <w:rPr>
                <w:noProof/>
                <w:webHidden/>
              </w:rPr>
              <w:tab/>
            </w:r>
            <w:r>
              <w:rPr>
                <w:noProof/>
                <w:webHidden/>
              </w:rPr>
              <w:fldChar w:fldCharType="begin"/>
            </w:r>
            <w:r>
              <w:rPr>
                <w:noProof/>
                <w:webHidden/>
              </w:rPr>
              <w:instrText xml:space="preserve"> PAGEREF _Toc210386038 \h </w:instrText>
            </w:r>
            <w:r>
              <w:rPr>
                <w:noProof/>
                <w:webHidden/>
              </w:rPr>
            </w:r>
            <w:r>
              <w:rPr>
                <w:noProof/>
                <w:webHidden/>
              </w:rPr>
              <w:fldChar w:fldCharType="separate"/>
            </w:r>
            <w:r>
              <w:rPr>
                <w:noProof/>
                <w:webHidden/>
              </w:rPr>
              <w:t>6</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39" w:history="1">
            <w:r w:rsidRPr="001A78D9">
              <w:rPr>
                <w:rStyle w:val="Hypertextovprepojenie"/>
                <w:noProof/>
              </w:rPr>
              <w:t>Hlavné znaky šikanovania</w:t>
            </w:r>
            <w:r>
              <w:rPr>
                <w:noProof/>
                <w:webHidden/>
              </w:rPr>
              <w:tab/>
            </w:r>
            <w:r>
              <w:rPr>
                <w:noProof/>
                <w:webHidden/>
              </w:rPr>
              <w:fldChar w:fldCharType="begin"/>
            </w:r>
            <w:r>
              <w:rPr>
                <w:noProof/>
                <w:webHidden/>
              </w:rPr>
              <w:instrText xml:space="preserve"> PAGEREF _Toc210386039 \h </w:instrText>
            </w:r>
            <w:r>
              <w:rPr>
                <w:noProof/>
                <w:webHidden/>
              </w:rPr>
            </w:r>
            <w:r>
              <w:rPr>
                <w:noProof/>
                <w:webHidden/>
              </w:rPr>
              <w:fldChar w:fldCharType="separate"/>
            </w:r>
            <w:r>
              <w:rPr>
                <w:noProof/>
                <w:webHidden/>
              </w:rPr>
              <w:t>6</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40" w:history="1">
            <w:r w:rsidRPr="001A78D9">
              <w:rPr>
                <w:rStyle w:val="Hypertextovprepojenie"/>
                <w:noProof/>
              </w:rPr>
              <w:t>Prejavy šikanovania</w:t>
            </w:r>
            <w:r>
              <w:rPr>
                <w:noProof/>
                <w:webHidden/>
              </w:rPr>
              <w:tab/>
            </w:r>
            <w:r>
              <w:rPr>
                <w:noProof/>
                <w:webHidden/>
              </w:rPr>
              <w:fldChar w:fldCharType="begin"/>
            </w:r>
            <w:r>
              <w:rPr>
                <w:noProof/>
                <w:webHidden/>
              </w:rPr>
              <w:instrText xml:space="preserve"> PAGEREF _Toc210386040 \h </w:instrText>
            </w:r>
            <w:r>
              <w:rPr>
                <w:noProof/>
                <w:webHidden/>
              </w:rPr>
            </w:r>
            <w:r>
              <w:rPr>
                <w:noProof/>
                <w:webHidden/>
              </w:rPr>
              <w:fldChar w:fldCharType="separate"/>
            </w:r>
            <w:r>
              <w:rPr>
                <w:noProof/>
                <w:webHidden/>
              </w:rPr>
              <w:t>6</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41" w:history="1">
            <w:r w:rsidRPr="001A78D9">
              <w:rPr>
                <w:rStyle w:val="Hypertextovprepojenie"/>
                <w:noProof/>
              </w:rPr>
              <w:t>Prevencia šikanovania</w:t>
            </w:r>
            <w:r>
              <w:rPr>
                <w:noProof/>
                <w:webHidden/>
              </w:rPr>
              <w:tab/>
            </w:r>
            <w:r>
              <w:rPr>
                <w:noProof/>
                <w:webHidden/>
              </w:rPr>
              <w:fldChar w:fldCharType="begin"/>
            </w:r>
            <w:r>
              <w:rPr>
                <w:noProof/>
                <w:webHidden/>
              </w:rPr>
              <w:instrText xml:space="preserve"> PAGEREF _Toc210386041 \h </w:instrText>
            </w:r>
            <w:r>
              <w:rPr>
                <w:noProof/>
                <w:webHidden/>
              </w:rPr>
            </w:r>
            <w:r>
              <w:rPr>
                <w:noProof/>
                <w:webHidden/>
              </w:rPr>
              <w:fldChar w:fldCharType="separate"/>
            </w:r>
            <w:r>
              <w:rPr>
                <w:noProof/>
                <w:webHidden/>
              </w:rPr>
              <w:t>6</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42" w:history="1">
            <w:r w:rsidRPr="001A78D9">
              <w:rPr>
                <w:rStyle w:val="Hypertextovprepojenie"/>
                <w:noProof/>
              </w:rPr>
              <w:t>V prípade potreby pomoci môžu žiaci vyhľadať</w:t>
            </w:r>
            <w:r>
              <w:rPr>
                <w:noProof/>
                <w:webHidden/>
              </w:rPr>
              <w:tab/>
            </w:r>
            <w:r>
              <w:rPr>
                <w:noProof/>
                <w:webHidden/>
              </w:rPr>
              <w:fldChar w:fldCharType="begin"/>
            </w:r>
            <w:r>
              <w:rPr>
                <w:noProof/>
                <w:webHidden/>
              </w:rPr>
              <w:instrText xml:space="preserve"> PAGEREF _Toc210386042 \h </w:instrText>
            </w:r>
            <w:r>
              <w:rPr>
                <w:noProof/>
                <w:webHidden/>
              </w:rPr>
            </w:r>
            <w:r>
              <w:rPr>
                <w:noProof/>
                <w:webHidden/>
              </w:rPr>
              <w:fldChar w:fldCharType="separate"/>
            </w:r>
            <w:r>
              <w:rPr>
                <w:noProof/>
                <w:webHidden/>
              </w:rPr>
              <w:t>7</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43" w:history="1">
            <w:r w:rsidRPr="001A78D9">
              <w:rPr>
                <w:rStyle w:val="Hypertextovprepojenie"/>
                <w:noProof/>
              </w:rPr>
              <w:t>Štandardy postojov a hodnôt</w:t>
            </w:r>
            <w:r>
              <w:rPr>
                <w:noProof/>
                <w:webHidden/>
              </w:rPr>
              <w:tab/>
            </w:r>
            <w:r>
              <w:rPr>
                <w:noProof/>
                <w:webHidden/>
              </w:rPr>
              <w:fldChar w:fldCharType="begin"/>
            </w:r>
            <w:r>
              <w:rPr>
                <w:noProof/>
                <w:webHidden/>
              </w:rPr>
              <w:instrText xml:space="preserve"> PAGEREF _Toc210386043 \h </w:instrText>
            </w:r>
            <w:r>
              <w:rPr>
                <w:noProof/>
                <w:webHidden/>
              </w:rPr>
            </w:r>
            <w:r>
              <w:rPr>
                <w:noProof/>
                <w:webHidden/>
              </w:rPr>
              <w:fldChar w:fldCharType="separate"/>
            </w:r>
            <w:r>
              <w:rPr>
                <w:noProof/>
                <w:webHidden/>
              </w:rPr>
              <w:t>8</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44" w:history="1">
            <w:r w:rsidRPr="001A78D9">
              <w:rPr>
                <w:rStyle w:val="Hypertextovprepojenie"/>
                <w:noProof/>
              </w:rPr>
              <w:t>c) Štandardy sociálnej desegregácie</w:t>
            </w:r>
            <w:r>
              <w:rPr>
                <w:noProof/>
                <w:webHidden/>
              </w:rPr>
              <w:tab/>
            </w:r>
            <w:r>
              <w:rPr>
                <w:noProof/>
                <w:webHidden/>
              </w:rPr>
              <w:fldChar w:fldCharType="begin"/>
            </w:r>
            <w:r>
              <w:rPr>
                <w:noProof/>
                <w:webHidden/>
              </w:rPr>
              <w:instrText xml:space="preserve"> PAGEREF _Toc210386044 \h </w:instrText>
            </w:r>
            <w:r>
              <w:rPr>
                <w:noProof/>
                <w:webHidden/>
              </w:rPr>
            </w:r>
            <w:r>
              <w:rPr>
                <w:noProof/>
                <w:webHidden/>
              </w:rPr>
              <w:fldChar w:fldCharType="separate"/>
            </w:r>
            <w:r>
              <w:rPr>
                <w:noProof/>
                <w:webHidden/>
              </w:rPr>
              <w:t>10</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45" w:history="1">
            <w:r w:rsidRPr="001A78D9">
              <w:rPr>
                <w:rStyle w:val="Hypertextovprepojenie"/>
                <w:noProof/>
              </w:rPr>
              <w:t>3 Povinnosti žiakov</w:t>
            </w:r>
            <w:r>
              <w:rPr>
                <w:noProof/>
                <w:webHidden/>
              </w:rPr>
              <w:tab/>
            </w:r>
            <w:r>
              <w:rPr>
                <w:noProof/>
                <w:webHidden/>
              </w:rPr>
              <w:fldChar w:fldCharType="begin"/>
            </w:r>
            <w:r>
              <w:rPr>
                <w:noProof/>
                <w:webHidden/>
              </w:rPr>
              <w:instrText xml:space="preserve"> PAGEREF _Toc210386045 \h </w:instrText>
            </w:r>
            <w:r>
              <w:rPr>
                <w:noProof/>
                <w:webHidden/>
              </w:rPr>
            </w:r>
            <w:r>
              <w:rPr>
                <w:noProof/>
                <w:webHidden/>
              </w:rPr>
              <w:fldChar w:fldCharType="separate"/>
            </w:r>
            <w:r>
              <w:rPr>
                <w:noProof/>
                <w:webHidden/>
              </w:rPr>
              <w:t>11</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46" w:history="1">
            <w:r w:rsidRPr="001A78D9">
              <w:rPr>
                <w:rStyle w:val="Hypertextovprepojenie"/>
                <w:noProof/>
              </w:rPr>
              <w:t>3.1  Správanie žiakov</w:t>
            </w:r>
            <w:r>
              <w:rPr>
                <w:noProof/>
                <w:webHidden/>
              </w:rPr>
              <w:tab/>
            </w:r>
            <w:r>
              <w:rPr>
                <w:noProof/>
                <w:webHidden/>
              </w:rPr>
              <w:fldChar w:fldCharType="begin"/>
            </w:r>
            <w:r>
              <w:rPr>
                <w:noProof/>
                <w:webHidden/>
              </w:rPr>
              <w:instrText xml:space="preserve"> PAGEREF _Toc210386046 \h </w:instrText>
            </w:r>
            <w:r>
              <w:rPr>
                <w:noProof/>
                <w:webHidden/>
              </w:rPr>
            </w:r>
            <w:r>
              <w:rPr>
                <w:noProof/>
                <w:webHidden/>
              </w:rPr>
              <w:fldChar w:fldCharType="separate"/>
            </w:r>
            <w:r>
              <w:rPr>
                <w:noProof/>
                <w:webHidden/>
              </w:rPr>
              <w:t>11</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47" w:history="1">
            <w:r w:rsidRPr="001A78D9">
              <w:rPr>
                <w:rStyle w:val="Hypertextovprepojenie"/>
                <w:noProof/>
              </w:rPr>
              <w:t>3.2 Vzťahy medzi žiakmi a zamestnancami školy</w:t>
            </w:r>
            <w:r>
              <w:rPr>
                <w:noProof/>
                <w:webHidden/>
              </w:rPr>
              <w:tab/>
            </w:r>
            <w:r>
              <w:rPr>
                <w:noProof/>
                <w:webHidden/>
              </w:rPr>
              <w:fldChar w:fldCharType="begin"/>
            </w:r>
            <w:r>
              <w:rPr>
                <w:noProof/>
                <w:webHidden/>
              </w:rPr>
              <w:instrText xml:space="preserve"> PAGEREF _Toc210386047 \h </w:instrText>
            </w:r>
            <w:r>
              <w:rPr>
                <w:noProof/>
                <w:webHidden/>
              </w:rPr>
            </w:r>
            <w:r>
              <w:rPr>
                <w:noProof/>
                <w:webHidden/>
              </w:rPr>
              <w:fldChar w:fldCharType="separate"/>
            </w:r>
            <w:r>
              <w:rPr>
                <w:noProof/>
                <w:webHidden/>
              </w:rPr>
              <w:t>13</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48" w:history="1">
            <w:r w:rsidRPr="001A78D9">
              <w:rPr>
                <w:rStyle w:val="Hypertextovprepojenie"/>
                <w:noProof/>
              </w:rPr>
              <w:t>3.3 Dochádzka žiakov do školy</w:t>
            </w:r>
            <w:r>
              <w:rPr>
                <w:noProof/>
                <w:webHidden/>
              </w:rPr>
              <w:tab/>
            </w:r>
            <w:r>
              <w:rPr>
                <w:noProof/>
                <w:webHidden/>
              </w:rPr>
              <w:fldChar w:fldCharType="begin"/>
            </w:r>
            <w:r>
              <w:rPr>
                <w:noProof/>
                <w:webHidden/>
              </w:rPr>
              <w:instrText xml:space="preserve"> PAGEREF _Toc210386048 \h </w:instrText>
            </w:r>
            <w:r>
              <w:rPr>
                <w:noProof/>
                <w:webHidden/>
              </w:rPr>
            </w:r>
            <w:r>
              <w:rPr>
                <w:noProof/>
                <w:webHidden/>
              </w:rPr>
              <w:fldChar w:fldCharType="separate"/>
            </w:r>
            <w:r>
              <w:rPr>
                <w:noProof/>
                <w:webHidden/>
              </w:rPr>
              <w:t>14</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49" w:history="1">
            <w:r w:rsidRPr="001A78D9">
              <w:rPr>
                <w:rStyle w:val="Hypertextovprepojenie"/>
                <w:noProof/>
              </w:rPr>
              <w:t>Neospravedlnená neprítomnosť žiaka v škole</w:t>
            </w:r>
            <w:r>
              <w:rPr>
                <w:noProof/>
                <w:webHidden/>
              </w:rPr>
              <w:tab/>
            </w:r>
            <w:r>
              <w:rPr>
                <w:noProof/>
                <w:webHidden/>
              </w:rPr>
              <w:fldChar w:fldCharType="begin"/>
            </w:r>
            <w:r>
              <w:rPr>
                <w:noProof/>
                <w:webHidden/>
              </w:rPr>
              <w:instrText xml:space="preserve"> PAGEREF _Toc210386049 \h </w:instrText>
            </w:r>
            <w:r>
              <w:rPr>
                <w:noProof/>
                <w:webHidden/>
              </w:rPr>
            </w:r>
            <w:r>
              <w:rPr>
                <w:noProof/>
                <w:webHidden/>
              </w:rPr>
              <w:fldChar w:fldCharType="separate"/>
            </w:r>
            <w:r>
              <w:rPr>
                <w:noProof/>
                <w:webHidden/>
              </w:rPr>
              <w:t>15</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50" w:history="1">
            <w:r w:rsidRPr="001A78D9">
              <w:rPr>
                <w:rStyle w:val="Hypertextovprepojenie"/>
                <w:noProof/>
              </w:rPr>
              <w:t>4 Práva a povinnosti zákonného zástupcu</w:t>
            </w:r>
            <w:r>
              <w:rPr>
                <w:noProof/>
                <w:webHidden/>
              </w:rPr>
              <w:tab/>
            </w:r>
            <w:r>
              <w:rPr>
                <w:noProof/>
                <w:webHidden/>
              </w:rPr>
              <w:fldChar w:fldCharType="begin"/>
            </w:r>
            <w:r>
              <w:rPr>
                <w:noProof/>
                <w:webHidden/>
              </w:rPr>
              <w:instrText xml:space="preserve"> PAGEREF _Toc210386050 \h </w:instrText>
            </w:r>
            <w:r>
              <w:rPr>
                <w:noProof/>
                <w:webHidden/>
              </w:rPr>
            </w:r>
            <w:r>
              <w:rPr>
                <w:noProof/>
                <w:webHidden/>
              </w:rPr>
              <w:fldChar w:fldCharType="separate"/>
            </w:r>
            <w:r>
              <w:rPr>
                <w:noProof/>
                <w:webHidden/>
              </w:rPr>
              <w:t>16</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51" w:history="1">
            <w:r w:rsidRPr="001A78D9">
              <w:rPr>
                <w:rStyle w:val="Hypertextovprepojenie"/>
                <w:noProof/>
              </w:rPr>
              <w:t>5 Opatrenia vo výchove (§ 58 školského zákona)</w:t>
            </w:r>
            <w:r>
              <w:rPr>
                <w:noProof/>
                <w:webHidden/>
              </w:rPr>
              <w:tab/>
            </w:r>
            <w:r>
              <w:rPr>
                <w:noProof/>
                <w:webHidden/>
              </w:rPr>
              <w:fldChar w:fldCharType="begin"/>
            </w:r>
            <w:r>
              <w:rPr>
                <w:noProof/>
                <w:webHidden/>
              </w:rPr>
              <w:instrText xml:space="preserve"> PAGEREF _Toc210386051 \h </w:instrText>
            </w:r>
            <w:r>
              <w:rPr>
                <w:noProof/>
                <w:webHidden/>
              </w:rPr>
            </w:r>
            <w:r>
              <w:rPr>
                <w:noProof/>
                <w:webHidden/>
              </w:rPr>
              <w:fldChar w:fldCharType="separate"/>
            </w:r>
            <w:r>
              <w:rPr>
                <w:noProof/>
                <w:webHidden/>
              </w:rPr>
              <w:t>17</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52" w:history="1">
            <w:r w:rsidRPr="001A78D9">
              <w:rPr>
                <w:rStyle w:val="Hypertextovprepojenie"/>
                <w:noProof/>
              </w:rPr>
              <w:t>5.1 Pochvaly a iné ocenenia pre žiakov Špeciálnej základnej školy</w:t>
            </w:r>
            <w:r>
              <w:rPr>
                <w:noProof/>
                <w:webHidden/>
              </w:rPr>
              <w:tab/>
            </w:r>
            <w:r>
              <w:rPr>
                <w:noProof/>
                <w:webHidden/>
              </w:rPr>
              <w:fldChar w:fldCharType="begin"/>
            </w:r>
            <w:r>
              <w:rPr>
                <w:noProof/>
                <w:webHidden/>
              </w:rPr>
              <w:instrText xml:space="preserve"> PAGEREF _Toc210386052 \h </w:instrText>
            </w:r>
            <w:r>
              <w:rPr>
                <w:noProof/>
                <w:webHidden/>
              </w:rPr>
            </w:r>
            <w:r>
              <w:rPr>
                <w:noProof/>
                <w:webHidden/>
              </w:rPr>
              <w:fldChar w:fldCharType="separate"/>
            </w:r>
            <w:r>
              <w:rPr>
                <w:noProof/>
                <w:webHidden/>
              </w:rPr>
              <w:t>17</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53" w:history="1">
            <w:r w:rsidRPr="001A78D9">
              <w:rPr>
                <w:rStyle w:val="Hypertextovprepojenie"/>
                <w:noProof/>
              </w:rPr>
              <w:t>5.2 Kritériá udeľovania výchovných opatrení</w:t>
            </w:r>
            <w:r>
              <w:rPr>
                <w:noProof/>
                <w:webHidden/>
              </w:rPr>
              <w:tab/>
            </w:r>
            <w:r>
              <w:rPr>
                <w:noProof/>
                <w:webHidden/>
              </w:rPr>
              <w:fldChar w:fldCharType="begin"/>
            </w:r>
            <w:r>
              <w:rPr>
                <w:noProof/>
                <w:webHidden/>
              </w:rPr>
              <w:instrText xml:space="preserve"> PAGEREF _Toc210386053 \h </w:instrText>
            </w:r>
            <w:r>
              <w:rPr>
                <w:noProof/>
                <w:webHidden/>
              </w:rPr>
            </w:r>
            <w:r>
              <w:rPr>
                <w:noProof/>
                <w:webHidden/>
              </w:rPr>
              <w:fldChar w:fldCharType="separate"/>
            </w:r>
            <w:r>
              <w:rPr>
                <w:noProof/>
                <w:webHidden/>
              </w:rPr>
              <w:t>17</w:t>
            </w:r>
            <w:r>
              <w:rPr>
                <w:noProof/>
                <w:webHidden/>
              </w:rPr>
              <w:fldChar w:fldCharType="end"/>
            </w:r>
          </w:hyperlink>
        </w:p>
        <w:p w:rsidR="0086576A" w:rsidRDefault="0086576A">
          <w:pPr>
            <w:pStyle w:val="Obsah2"/>
            <w:tabs>
              <w:tab w:val="right" w:leader="dot" w:pos="9067"/>
            </w:tabs>
            <w:rPr>
              <w:rFonts w:asciiTheme="minorHAnsi" w:eastAsiaTheme="minorEastAsia" w:hAnsiTheme="minorHAnsi" w:cstheme="minorBidi"/>
              <w:noProof/>
              <w:color w:val="auto"/>
              <w:kern w:val="0"/>
              <w:sz w:val="22"/>
              <w:szCs w:val="22"/>
            </w:rPr>
          </w:pPr>
          <w:hyperlink w:anchor="_Toc210386054" w:history="1">
            <w:r w:rsidRPr="001A78D9">
              <w:rPr>
                <w:rStyle w:val="Hypertextovprepojenie"/>
                <w:noProof/>
              </w:rPr>
              <w:t>5.3 Vymedzenie dôvodov, ktoré sa považujú za previnenia voči školskému poriadku</w:t>
            </w:r>
            <w:r>
              <w:rPr>
                <w:noProof/>
                <w:webHidden/>
              </w:rPr>
              <w:tab/>
            </w:r>
            <w:r>
              <w:rPr>
                <w:noProof/>
                <w:webHidden/>
              </w:rPr>
              <w:fldChar w:fldCharType="begin"/>
            </w:r>
            <w:r>
              <w:rPr>
                <w:noProof/>
                <w:webHidden/>
              </w:rPr>
              <w:instrText xml:space="preserve"> PAGEREF _Toc210386054 \h </w:instrText>
            </w:r>
            <w:r>
              <w:rPr>
                <w:noProof/>
                <w:webHidden/>
              </w:rPr>
            </w:r>
            <w:r>
              <w:rPr>
                <w:noProof/>
                <w:webHidden/>
              </w:rPr>
              <w:fldChar w:fldCharType="separate"/>
            </w:r>
            <w:r>
              <w:rPr>
                <w:noProof/>
                <w:webHidden/>
              </w:rPr>
              <w:t>18</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55" w:history="1">
            <w:r w:rsidRPr="001A78D9">
              <w:rPr>
                <w:rStyle w:val="Hypertextovprepojenie"/>
                <w:noProof/>
              </w:rPr>
              <w:t>6 Hodnotenie a klasifikácia správania žiakov</w:t>
            </w:r>
            <w:r>
              <w:rPr>
                <w:noProof/>
                <w:webHidden/>
              </w:rPr>
              <w:tab/>
            </w:r>
            <w:r>
              <w:rPr>
                <w:noProof/>
                <w:webHidden/>
              </w:rPr>
              <w:fldChar w:fldCharType="begin"/>
            </w:r>
            <w:r>
              <w:rPr>
                <w:noProof/>
                <w:webHidden/>
              </w:rPr>
              <w:instrText xml:space="preserve"> PAGEREF _Toc210386055 \h </w:instrText>
            </w:r>
            <w:r>
              <w:rPr>
                <w:noProof/>
                <w:webHidden/>
              </w:rPr>
            </w:r>
            <w:r>
              <w:rPr>
                <w:noProof/>
                <w:webHidden/>
              </w:rPr>
              <w:fldChar w:fldCharType="separate"/>
            </w:r>
            <w:r>
              <w:rPr>
                <w:noProof/>
                <w:webHidden/>
              </w:rPr>
              <w:t>19</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56" w:history="1">
            <w:r w:rsidRPr="001A78D9">
              <w:rPr>
                <w:rStyle w:val="Hypertextovprepojenie"/>
                <w:noProof/>
              </w:rPr>
              <w:t>7 Hodnotenie a klasifikácia žiaka</w:t>
            </w:r>
            <w:r>
              <w:rPr>
                <w:noProof/>
                <w:webHidden/>
              </w:rPr>
              <w:tab/>
            </w:r>
            <w:r>
              <w:rPr>
                <w:noProof/>
                <w:webHidden/>
              </w:rPr>
              <w:fldChar w:fldCharType="begin"/>
            </w:r>
            <w:r>
              <w:rPr>
                <w:noProof/>
                <w:webHidden/>
              </w:rPr>
              <w:instrText xml:space="preserve"> PAGEREF _Toc210386056 \h </w:instrText>
            </w:r>
            <w:r>
              <w:rPr>
                <w:noProof/>
                <w:webHidden/>
              </w:rPr>
            </w:r>
            <w:r>
              <w:rPr>
                <w:noProof/>
                <w:webHidden/>
              </w:rPr>
              <w:fldChar w:fldCharType="separate"/>
            </w:r>
            <w:r>
              <w:rPr>
                <w:noProof/>
                <w:webHidden/>
              </w:rPr>
              <w:t>20</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57" w:history="1">
            <w:r w:rsidRPr="001A78D9">
              <w:rPr>
                <w:rStyle w:val="Hypertextovprepojenie"/>
                <w:noProof/>
              </w:rPr>
              <w:t>8 Ochrana majetku</w:t>
            </w:r>
            <w:r>
              <w:rPr>
                <w:noProof/>
                <w:webHidden/>
              </w:rPr>
              <w:tab/>
            </w:r>
            <w:r>
              <w:rPr>
                <w:noProof/>
                <w:webHidden/>
              </w:rPr>
              <w:fldChar w:fldCharType="begin"/>
            </w:r>
            <w:r>
              <w:rPr>
                <w:noProof/>
                <w:webHidden/>
              </w:rPr>
              <w:instrText xml:space="preserve"> PAGEREF _Toc210386057 \h </w:instrText>
            </w:r>
            <w:r>
              <w:rPr>
                <w:noProof/>
                <w:webHidden/>
              </w:rPr>
            </w:r>
            <w:r>
              <w:rPr>
                <w:noProof/>
                <w:webHidden/>
              </w:rPr>
              <w:fldChar w:fldCharType="separate"/>
            </w:r>
            <w:r>
              <w:rPr>
                <w:noProof/>
                <w:webHidden/>
              </w:rPr>
              <w:t>23</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58" w:history="1">
            <w:r w:rsidRPr="001A78D9">
              <w:rPr>
                <w:rStyle w:val="Hypertextovprepojenie"/>
                <w:noProof/>
              </w:rPr>
              <w:t>9 Ochrana zdravia žiakov a bezpečnosť na vyučovaní (§ 152 školského zákona)</w:t>
            </w:r>
            <w:r>
              <w:rPr>
                <w:noProof/>
                <w:webHidden/>
              </w:rPr>
              <w:tab/>
            </w:r>
            <w:r>
              <w:rPr>
                <w:noProof/>
                <w:webHidden/>
              </w:rPr>
              <w:fldChar w:fldCharType="begin"/>
            </w:r>
            <w:r>
              <w:rPr>
                <w:noProof/>
                <w:webHidden/>
              </w:rPr>
              <w:instrText xml:space="preserve"> PAGEREF _Toc210386058 \h </w:instrText>
            </w:r>
            <w:r>
              <w:rPr>
                <w:noProof/>
                <w:webHidden/>
              </w:rPr>
            </w:r>
            <w:r>
              <w:rPr>
                <w:noProof/>
                <w:webHidden/>
              </w:rPr>
              <w:fldChar w:fldCharType="separate"/>
            </w:r>
            <w:r>
              <w:rPr>
                <w:noProof/>
                <w:webHidden/>
              </w:rPr>
              <w:t>24</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59" w:history="1">
            <w:r w:rsidRPr="001A78D9">
              <w:rPr>
                <w:rStyle w:val="Hypertextovprepojenie"/>
                <w:noProof/>
              </w:rPr>
              <w:t>10 Predchádzanie vzniku a šíreniu prenosných ochorení</w:t>
            </w:r>
            <w:r>
              <w:rPr>
                <w:noProof/>
                <w:webHidden/>
              </w:rPr>
              <w:tab/>
            </w:r>
            <w:r>
              <w:rPr>
                <w:noProof/>
                <w:webHidden/>
              </w:rPr>
              <w:fldChar w:fldCharType="begin"/>
            </w:r>
            <w:r>
              <w:rPr>
                <w:noProof/>
                <w:webHidden/>
              </w:rPr>
              <w:instrText xml:space="preserve"> PAGEREF _Toc210386059 \h </w:instrText>
            </w:r>
            <w:r>
              <w:rPr>
                <w:noProof/>
                <w:webHidden/>
              </w:rPr>
            </w:r>
            <w:r>
              <w:rPr>
                <w:noProof/>
                <w:webHidden/>
              </w:rPr>
              <w:fldChar w:fldCharType="separate"/>
            </w:r>
            <w:r>
              <w:rPr>
                <w:noProof/>
                <w:webHidden/>
              </w:rPr>
              <w:t>25</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60" w:history="1">
            <w:r w:rsidRPr="001A78D9">
              <w:rPr>
                <w:rStyle w:val="Hypertextovprepojenie"/>
                <w:noProof/>
              </w:rPr>
              <w:t>11 Opatrenia pre prípad mimoriadnych udalostí a havárií</w:t>
            </w:r>
            <w:r>
              <w:rPr>
                <w:noProof/>
                <w:webHidden/>
              </w:rPr>
              <w:tab/>
            </w:r>
            <w:r>
              <w:rPr>
                <w:noProof/>
                <w:webHidden/>
              </w:rPr>
              <w:fldChar w:fldCharType="begin"/>
            </w:r>
            <w:r>
              <w:rPr>
                <w:noProof/>
                <w:webHidden/>
              </w:rPr>
              <w:instrText xml:space="preserve"> PAGEREF _Toc210386060 \h </w:instrText>
            </w:r>
            <w:r>
              <w:rPr>
                <w:noProof/>
                <w:webHidden/>
              </w:rPr>
            </w:r>
            <w:r>
              <w:rPr>
                <w:noProof/>
                <w:webHidden/>
              </w:rPr>
              <w:fldChar w:fldCharType="separate"/>
            </w:r>
            <w:r>
              <w:rPr>
                <w:noProof/>
                <w:webHidden/>
              </w:rPr>
              <w:t>26</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61" w:history="1">
            <w:r w:rsidRPr="001A78D9">
              <w:rPr>
                <w:rStyle w:val="Hypertextovprepojenie"/>
                <w:noProof/>
              </w:rPr>
              <w:t>12 Záverečné ustanovenia</w:t>
            </w:r>
            <w:r>
              <w:rPr>
                <w:noProof/>
                <w:webHidden/>
              </w:rPr>
              <w:tab/>
            </w:r>
            <w:r>
              <w:rPr>
                <w:noProof/>
                <w:webHidden/>
              </w:rPr>
              <w:fldChar w:fldCharType="begin"/>
            </w:r>
            <w:r>
              <w:rPr>
                <w:noProof/>
                <w:webHidden/>
              </w:rPr>
              <w:instrText xml:space="preserve"> PAGEREF _Toc210386061 \h </w:instrText>
            </w:r>
            <w:r>
              <w:rPr>
                <w:noProof/>
                <w:webHidden/>
              </w:rPr>
            </w:r>
            <w:r>
              <w:rPr>
                <w:noProof/>
                <w:webHidden/>
              </w:rPr>
              <w:fldChar w:fldCharType="separate"/>
            </w:r>
            <w:r>
              <w:rPr>
                <w:noProof/>
                <w:webHidden/>
              </w:rPr>
              <w:t>26</w:t>
            </w:r>
            <w:r>
              <w:rPr>
                <w:noProof/>
                <w:webHidden/>
              </w:rPr>
              <w:fldChar w:fldCharType="end"/>
            </w:r>
          </w:hyperlink>
        </w:p>
        <w:p w:rsidR="0086576A" w:rsidRDefault="0086576A">
          <w:pPr>
            <w:pStyle w:val="Obsah1"/>
            <w:tabs>
              <w:tab w:val="right" w:leader="dot" w:pos="9067"/>
            </w:tabs>
            <w:rPr>
              <w:rFonts w:asciiTheme="minorHAnsi" w:eastAsiaTheme="minorEastAsia" w:hAnsiTheme="minorHAnsi" w:cstheme="minorBidi"/>
              <w:noProof/>
              <w:color w:val="auto"/>
              <w:kern w:val="0"/>
              <w:sz w:val="22"/>
              <w:szCs w:val="22"/>
            </w:rPr>
          </w:pPr>
          <w:hyperlink w:anchor="_Toc210386062" w:history="1">
            <w:r w:rsidRPr="001A78D9">
              <w:rPr>
                <w:rStyle w:val="Hypertextovprepojenie"/>
                <w:noProof/>
              </w:rPr>
              <w:t>Príloha č. 1 k školskému poriadku</w:t>
            </w:r>
            <w:r>
              <w:rPr>
                <w:noProof/>
                <w:webHidden/>
              </w:rPr>
              <w:tab/>
            </w:r>
            <w:r>
              <w:rPr>
                <w:noProof/>
                <w:webHidden/>
              </w:rPr>
              <w:fldChar w:fldCharType="begin"/>
            </w:r>
            <w:r>
              <w:rPr>
                <w:noProof/>
                <w:webHidden/>
              </w:rPr>
              <w:instrText xml:space="preserve"> PAGEREF _Toc210386062 \h </w:instrText>
            </w:r>
            <w:r>
              <w:rPr>
                <w:noProof/>
                <w:webHidden/>
              </w:rPr>
            </w:r>
            <w:r>
              <w:rPr>
                <w:noProof/>
                <w:webHidden/>
              </w:rPr>
              <w:fldChar w:fldCharType="separate"/>
            </w:r>
            <w:r>
              <w:rPr>
                <w:noProof/>
                <w:webHidden/>
              </w:rPr>
              <w:t>28</w:t>
            </w:r>
            <w:r>
              <w:rPr>
                <w:noProof/>
                <w:webHidden/>
              </w:rPr>
              <w:fldChar w:fldCharType="end"/>
            </w:r>
          </w:hyperlink>
        </w:p>
        <w:p w:rsidR="0028348E" w:rsidRDefault="00637B40">
          <w:r>
            <w:rPr>
              <w:b/>
              <w:bCs/>
            </w:rPr>
            <w:fldChar w:fldCharType="end"/>
          </w:r>
        </w:p>
      </w:sdtContent>
    </w:sdt>
    <w:p w:rsidR="004F0595" w:rsidRDefault="00DE494A">
      <w:pPr>
        <w:spacing w:after="0" w:line="259" w:lineRule="auto"/>
        <w:ind w:left="0" w:right="0" w:firstLine="0"/>
        <w:jc w:val="left"/>
      </w:pPr>
      <w:r>
        <w:lastRenderedPageBreak/>
        <w:t xml:space="preserve"> </w:t>
      </w:r>
    </w:p>
    <w:p w:rsidR="004F0595" w:rsidRDefault="004F0595">
      <w:pPr>
        <w:spacing w:after="0" w:line="259" w:lineRule="auto"/>
        <w:ind w:left="0" w:right="0" w:firstLine="0"/>
        <w:jc w:val="left"/>
      </w:pPr>
    </w:p>
    <w:p w:rsidR="004F0595" w:rsidRDefault="00DE494A">
      <w:pPr>
        <w:spacing w:after="0" w:line="259" w:lineRule="auto"/>
        <w:ind w:left="0" w:right="0" w:firstLine="0"/>
        <w:jc w:val="left"/>
      </w:pPr>
      <w:r>
        <w:rPr>
          <w:b/>
        </w:rPr>
        <w:t xml:space="preserve"> </w:t>
      </w:r>
    </w:p>
    <w:p w:rsidR="004F0595" w:rsidRDefault="00DE494A">
      <w:pPr>
        <w:spacing w:after="0" w:line="259" w:lineRule="auto"/>
        <w:ind w:left="0" w:right="0" w:firstLine="0"/>
        <w:jc w:val="left"/>
      </w:pPr>
      <w:r>
        <w:rPr>
          <w:b/>
        </w:rPr>
        <w:t xml:space="preserve"> </w:t>
      </w:r>
    </w:p>
    <w:p w:rsidR="004F0595" w:rsidRDefault="00DE494A">
      <w:pPr>
        <w:spacing w:after="0" w:line="259" w:lineRule="auto"/>
        <w:ind w:left="0" w:right="0" w:firstLine="0"/>
        <w:jc w:val="left"/>
      </w:pPr>
      <w:r>
        <w:rPr>
          <w:b/>
        </w:rPr>
        <w:t xml:space="preserve"> </w:t>
      </w:r>
    </w:p>
    <w:p w:rsidR="004F0595" w:rsidRDefault="00DE494A">
      <w:pPr>
        <w:spacing w:after="0" w:line="259" w:lineRule="auto"/>
        <w:ind w:left="0" w:right="0" w:firstLine="0"/>
        <w:jc w:val="left"/>
      </w:pPr>
      <w:r>
        <w:rPr>
          <w:b/>
        </w:rPr>
        <w:t xml:space="preserve"> </w:t>
      </w:r>
    </w:p>
    <w:p w:rsidR="004F0595" w:rsidRDefault="00DE494A">
      <w:pPr>
        <w:spacing w:after="0" w:line="259" w:lineRule="auto"/>
        <w:ind w:left="0" w:right="0" w:firstLine="0"/>
        <w:jc w:val="left"/>
      </w:pPr>
      <w:r>
        <w:rPr>
          <w:sz w:val="20"/>
        </w:rPr>
        <w:t xml:space="preserve"> </w:t>
      </w:r>
    </w:p>
    <w:p w:rsidR="004F0595" w:rsidRDefault="00DE494A">
      <w:pPr>
        <w:spacing w:after="17" w:line="259" w:lineRule="auto"/>
        <w:ind w:left="0" w:right="0" w:firstLine="0"/>
        <w:jc w:val="left"/>
      </w:pPr>
      <w:r>
        <w:rPr>
          <w:sz w:val="20"/>
        </w:rPr>
        <w:t xml:space="preserve"> </w:t>
      </w:r>
    </w:p>
    <w:p w:rsidR="004F0595" w:rsidRDefault="00DE494A">
      <w:pPr>
        <w:spacing w:after="0" w:line="259" w:lineRule="auto"/>
        <w:ind w:left="0" w:right="0" w:firstLine="0"/>
        <w:jc w:val="left"/>
      </w:pPr>
      <w:r>
        <w:rPr>
          <w:b/>
        </w:rPr>
        <w:t xml:space="preserve"> </w:t>
      </w:r>
    </w:p>
    <w:sectPr w:rsidR="004F0595" w:rsidSect="00637B40">
      <w:footerReference w:type="even" r:id="rId9"/>
      <w:footerReference w:type="default" r:id="rId10"/>
      <w:footerReference w:type="first" r:id="rId11"/>
      <w:pgSz w:w="11906" w:h="16838"/>
      <w:pgMar w:top="1420" w:right="1413" w:bottom="1422" w:left="1416" w:header="708" w:footer="7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94A" w:rsidRDefault="00DE494A">
      <w:pPr>
        <w:spacing w:after="0" w:line="240" w:lineRule="auto"/>
      </w:pPr>
      <w:r>
        <w:separator/>
      </w:r>
    </w:p>
  </w:endnote>
  <w:endnote w:type="continuationSeparator" w:id="0">
    <w:p w:rsidR="00DE494A" w:rsidRDefault="00DE49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595" w:rsidRDefault="00637B40">
    <w:pPr>
      <w:spacing w:after="0" w:line="259" w:lineRule="auto"/>
      <w:ind w:left="0" w:right="5" w:firstLine="0"/>
      <w:jc w:val="center"/>
    </w:pPr>
    <w:r w:rsidRPr="00637B40">
      <w:fldChar w:fldCharType="begin"/>
    </w:r>
    <w:r w:rsidR="00DE494A">
      <w:instrText xml:space="preserve"> PAGE   \* MERGEFORMAT </w:instrText>
    </w:r>
    <w:r w:rsidRPr="00637B40">
      <w:fldChar w:fldCharType="separate"/>
    </w:r>
    <w:r w:rsidR="00DE494A">
      <w:rPr>
        <w:sz w:val="20"/>
      </w:rPr>
      <w:t>1</w:t>
    </w:r>
    <w:r>
      <w:rPr>
        <w:sz w:val="20"/>
      </w:rPr>
      <w:fldChar w:fldCharType="end"/>
    </w:r>
    <w:r w:rsidR="00DE494A">
      <w:rPr>
        <w:sz w:val="20"/>
      </w:rPr>
      <w:t xml:space="preserve"> </w:t>
    </w:r>
  </w:p>
  <w:p w:rsidR="004F0595" w:rsidRDefault="00DE494A">
    <w:pPr>
      <w:spacing w:after="0" w:line="259" w:lineRule="auto"/>
      <w:ind w:left="0" w:right="0" w:firstLine="0"/>
      <w:jc w:val="left"/>
    </w:pPr>
    <w:r>
      <w:rPr>
        <w:sz w:val="20"/>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595" w:rsidRDefault="00637B40">
    <w:pPr>
      <w:spacing w:after="0" w:line="259" w:lineRule="auto"/>
      <w:ind w:left="0" w:right="5" w:firstLine="0"/>
      <w:jc w:val="center"/>
    </w:pPr>
    <w:r w:rsidRPr="00637B40">
      <w:fldChar w:fldCharType="begin"/>
    </w:r>
    <w:r w:rsidR="00DE494A">
      <w:instrText xml:space="preserve"> PAGE   \* MERGEFORMAT </w:instrText>
    </w:r>
    <w:r w:rsidRPr="00637B40">
      <w:fldChar w:fldCharType="separate"/>
    </w:r>
    <w:r w:rsidR="0086576A" w:rsidRPr="0086576A">
      <w:rPr>
        <w:noProof/>
        <w:sz w:val="20"/>
      </w:rPr>
      <w:t>28</w:t>
    </w:r>
    <w:r>
      <w:rPr>
        <w:sz w:val="20"/>
      </w:rPr>
      <w:fldChar w:fldCharType="end"/>
    </w:r>
    <w:r w:rsidR="00DE494A">
      <w:rPr>
        <w:sz w:val="20"/>
      </w:rPr>
      <w:t xml:space="preserve"> </w:t>
    </w:r>
  </w:p>
  <w:p w:rsidR="004F0595" w:rsidRDefault="00DE494A">
    <w:pPr>
      <w:spacing w:after="0" w:line="259" w:lineRule="auto"/>
      <w:ind w:left="0" w:right="0" w:firstLine="0"/>
      <w:jc w:val="left"/>
    </w:pPr>
    <w:r>
      <w:rPr>
        <w:sz w:val="20"/>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595" w:rsidRDefault="00637B40">
    <w:pPr>
      <w:spacing w:after="0" w:line="259" w:lineRule="auto"/>
      <w:ind w:left="0" w:right="5" w:firstLine="0"/>
      <w:jc w:val="center"/>
    </w:pPr>
    <w:r w:rsidRPr="00637B40">
      <w:fldChar w:fldCharType="begin"/>
    </w:r>
    <w:r w:rsidR="00DE494A">
      <w:instrText xml:space="preserve"> PAGE   \* MERGEFORMAT </w:instrText>
    </w:r>
    <w:r w:rsidRPr="00637B40">
      <w:fldChar w:fldCharType="separate"/>
    </w:r>
    <w:r w:rsidR="00DE494A">
      <w:rPr>
        <w:sz w:val="20"/>
      </w:rPr>
      <w:t>1</w:t>
    </w:r>
    <w:r>
      <w:rPr>
        <w:sz w:val="20"/>
      </w:rPr>
      <w:fldChar w:fldCharType="end"/>
    </w:r>
    <w:r w:rsidR="00DE494A">
      <w:rPr>
        <w:sz w:val="20"/>
      </w:rPr>
      <w:t xml:space="preserve"> </w:t>
    </w:r>
  </w:p>
  <w:p w:rsidR="004F0595" w:rsidRDefault="00DE494A">
    <w:pPr>
      <w:spacing w:after="0" w:line="259" w:lineRule="auto"/>
      <w:ind w:left="0" w:right="0" w:firstLine="0"/>
      <w:jc w:val="left"/>
    </w:pPr>
    <w:r>
      <w:rPr>
        <w:sz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94A" w:rsidRDefault="00DE494A">
      <w:pPr>
        <w:spacing w:after="0" w:line="240" w:lineRule="auto"/>
      </w:pPr>
      <w:r>
        <w:separator/>
      </w:r>
    </w:p>
  </w:footnote>
  <w:footnote w:type="continuationSeparator" w:id="0">
    <w:p w:rsidR="00DE494A" w:rsidRDefault="00DE494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36E5C"/>
    <w:multiLevelType w:val="hybridMultilevel"/>
    <w:tmpl w:val="050ABC0A"/>
    <w:lvl w:ilvl="0" w:tplc="3F805B5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80E90C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2F2BE5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E88F61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2D0F4F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A0ED8B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6A439C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29A662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35CF70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nsid w:val="0C321EE0"/>
    <w:multiLevelType w:val="multilevel"/>
    <w:tmpl w:val="3D8C98A6"/>
    <w:lvl w:ilvl="0">
      <w:start w:val="3"/>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185D6D0F"/>
    <w:multiLevelType w:val="hybridMultilevel"/>
    <w:tmpl w:val="365E3434"/>
    <w:lvl w:ilvl="0" w:tplc="01D21A2C">
      <w:start w:val="1"/>
      <w:numFmt w:val="lowerLetter"/>
      <w:lvlText w:val="%1)"/>
      <w:lvlJc w:val="left"/>
      <w:pPr>
        <w:ind w:left="566" w:hanging="426"/>
      </w:pPr>
      <w:rPr>
        <w:rFonts w:ascii="Times New Roman" w:eastAsia="Times New Roman" w:hAnsi="Times New Roman" w:cs="Times New Roman" w:hint="default"/>
        <w:b w:val="0"/>
        <w:bCs w:val="0"/>
        <w:i w:val="0"/>
        <w:iCs w:val="0"/>
        <w:spacing w:val="0"/>
        <w:w w:val="99"/>
        <w:sz w:val="20"/>
        <w:szCs w:val="20"/>
        <w:lang w:val="sk-SK" w:eastAsia="en-US" w:bidi="ar-SA"/>
      </w:rPr>
    </w:lvl>
    <w:lvl w:ilvl="1" w:tplc="651C3B8E">
      <w:numFmt w:val="bullet"/>
      <w:lvlText w:val="•"/>
      <w:lvlJc w:val="left"/>
      <w:pPr>
        <w:ind w:left="1496" w:hanging="426"/>
      </w:pPr>
      <w:rPr>
        <w:lang w:val="sk-SK" w:eastAsia="en-US" w:bidi="ar-SA"/>
      </w:rPr>
    </w:lvl>
    <w:lvl w:ilvl="2" w:tplc="01627F7C">
      <w:numFmt w:val="bullet"/>
      <w:lvlText w:val="•"/>
      <w:lvlJc w:val="left"/>
      <w:pPr>
        <w:ind w:left="2432" w:hanging="426"/>
      </w:pPr>
      <w:rPr>
        <w:lang w:val="sk-SK" w:eastAsia="en-US" w:bidi="ar-SA"/>
      </w:rPr>
    </w:lvl>
    <w:lvl w:ilvl="3" w:tplc="2954DFAE">
      <w:numFmt w:val="bullet"/>
      <w:lvlText w:val="•"/>
      <w:lvlJc w:val="left"/>
      <w:pPr>
        <w:ind w:left="3368" w:hanging="426"/>
      </w:pPr>
      <w:rPr>
        <w:lang w:val="sk-SK" w:eastAsia="en-US" w:bidi="ar-SA"/>
      </w:rPr>
    </w:lvl>
    <w:lvl w:ilvl="4" w:tplc="A41C5F92">
      <w:numFmt w:val="bullet"/>
      <w:lvlText w:val="•"/>
      <w:lvlJc w:val="left"/>
      <w:pPr>
        <w:ind w:left="4304" w:hanging="426"/>
      </w:pPr>
      <w:rPr>
        <w:lang w:val="sk-SK" w:eastAsia="en-US" w:bidi="ar-SA"/>
      </w:rPr>
    </w:lvl>
    <w:lvl w:ilvl="5" w:tplc="DEB8DBD8">
      <w:numFmt w:val="bullet"/>
      <w:lvlText w:val="•"/>
      <w:lvlJc w:val="left"/>
      <w:pPr>
        <w:ind w:left="5241" w:hanging="426"/>
      </w:pPr>
      <w:rPr>
        <w:lang w:val="sk-SK" w:eastAsia="en-US" w:bidi="ar-SA"/>
      </w:rPr>
    </w:lvl>
    <w:lvl w:ilvl="6" w:tplc="A9E8CE08">
      <w:numFmt w:val="bullet"/>
      <w:lvlText w:val="•"/>
      <w:lvlJc w:val="left"/>
      <w:pPr>
        <w:ind w:left="6177" w:hanging="426"/>
      </w:pPr>
      <w:rPr>
        <w:lang w:val="sk-SK" w:eastAsia="en-US" w:bidi="ar-SA"/>
      </w:rPr>
    </w:lvl>
    <w:lvl w:ilvl="7" w:tplc="BC661970">
      <w:numFmt w:val="bullet"/>
      <w:lvlText w:val="•"/>
      <w:lvlJc w:val="left"/>
      <w:pPr>
        <w:ind w:left="7113" w:hanging="426"/>
      </w:pPr>
      <w:rPr>
        <w:lang w:val="sk-SK" w:eastAsia="en-US" w:bidi="ar-SA"/>
      </w:rPr>
    </w:lvl>
    <w:lvl w:ilvl="8" w:tplc="4D7ACB32">
      <w:numFmt w:val="bullet"/>
      <w:lvlText w:val="•"/>
      <w:lvlJc w:val="left"/>
      <w:pPr>
        <w:ind w:left="8049" w:hanging="426"/>
      </w:pPr>
      <w:rPr>
        <w:lang w:val="sk-SK" w:eastAsia="en-US" w:bidi="ar-SA"/>
      </w:rPr>
    </w:lvl>
  </w:abstractNum>
  <w:abstractNum w:abstractNumId="3">
    <w:nsid w:val="1D016A58"/>
    <w:multiLevelType w:val="hybridMultilevel"/>
    <w:tmpl w:val="25988650"/>
    <w:lvl w:ilvl="0" w:tplc="23D03BB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36CDF1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F4AAD4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DF6A27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1682DF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3687CD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0CC0E7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6C0289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F382A4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nsid w:val="20300348"/>
    <w:multiLevelType w:val="hybridMultilevel"/>
    <w:tmpl w:val="2C123C56"/>
    <w:lvl w:ilvl="0" w:tplc="00E4806C">
      <w:start w:val="2"/>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423E4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808C4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75639E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7EE273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252B84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A69B2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C457E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B810D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39EA0241"/>
    <w:multiLevelType w:val="hybridMultilevel"/>
    <w:tmpl w:val="3D263C8A"/>
    <w:lvl w:ilvl="0" w:tplc="E5AA591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05807C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7E42AF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C8E9FA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31C364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25CD28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77E2B1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EE0033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42E2A8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nsid w:val="3CD909B3"/>
    <w:multiLevelType w:val="hybridMultilevel"/>
    <w:tmpl w:val="AC1638F8"/>
    <w:lvl w:ilvl="0" w:tplc="F3FA4D7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04C6B6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E7AA4A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AB2349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CA072A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92038A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89A1B6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C887E4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E488A9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nsid w:val="3EBD19BB"/>
    <w:multiLevelType w:val="hybridMultilevel"/>
    <w:tmpl w:val="A992D1A6"/>
    <w:lvl w:ilvl="0" w:tplc="43F0C8B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B943CB0">
      <w:start w:val="1"/>
      <w:numFmt w:val="bullet"/>
      <w:lvlText w:val="o"/>
      <w:lvlJc w:val="left"/>
      <w:pPr>
        <w:ind w:left="12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C6ED938">
      <w:start w:val="1"/>
      <w:numFmt w:val="bullet"/>
      <w:lvlText w:val="▪"/>
      <w:lvlJc w:val="left"/>
      <w:pPr>
        <w:ind w:left="19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C7E73DC">
      <w:start w:val="1"/>
      <w:numFmt w:val="bullet"/>
      <w:lvlText w:val="•"/>
      <w:lvlJc w:val="left"/>
      <w:pPr>
        <w:ind w:left="2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D58BBD8">
      <w:start w:val="1"/>
      <w:numFmt w:val="bullet"/>
      <w:lvlText w:val="o"/>
      <w:lvlJc w:val="left"/>
      <w:pPr>
        <w:ind w:left="34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20E3EBE">
      <w:start w:val="1"/>
      <w:numFmt w:val="bullet"/>
      <w:lvlText w:val="▪"/>
      <w:lvlJc w:val="left"/>
      <w:pPr>
        <w:ind w:left="41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206F336">
      <w:start w:val="1"/>
      <w:numFmt w:val="bullet"/>
      <w:lvlText w:val="•"/>
      <w:lvlJc w:val="left"/>
      <w:pPr>
        <w:ind w:left="4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718119E">
      <w:start w:val="1"/>
      <w:numFmt w:val="bullet"/>
      <w:lvlText w:val="o"/>
      <w:lvlJc w:val="left"/>
      <w:pPr>
        <w:ind w:left="55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9923978">
      <w:start w:val="1"/>
      <w:numFmt w:val="bullet"/>
      <w:lvlText w:val="▪"/>
      <w:lvlJc w:val="left"/>
      <w:pPr>
        <w:ind w:left="63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nsid w:val="3F2A6577"/>
    <w:multiLevelType w:val="hybridMultilevel"/>
    <w:tmpl w:val="85A20314"/>
    <w:lvl w:ilvl="0" w:tplc="55CC001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5B6DC4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53E28B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DD8532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58959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C74478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624167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84038D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33A632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nsid w:val="49660105"/>
    <w:multiLevelType w:val="hybridMultilevel"/>
    <w:tmpl w:val="76A6574A"/>
    <w:lvl w:ilvl="0" w:tplc="0556F9A6">
      <w:start w:val="1"/>
      <w:numFmt w:val="lowerLetter"/>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BA959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E8DC7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FE353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164AF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6D29CD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E037D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FA5F3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58B45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4DBD165C"/>
    <w:multiLevelType w:val="multilevel"/>
    <w:tmpl w:val="012AF6B2"/>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4F287615"/>
    <w:multiLevelType w:val="hybridMultilevel"/>
    <w:tmpl w:val="8C52C464"/>
    <w:lvl w:ilvl="0" w:tplc="ECE6EA1C">
      <w:start w:val="2"/>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EA26A5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C4030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52A70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70572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2EB35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545DB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A62EA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20AB3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4F617B68"/>
    <w:multiLevelType w:val="hybridMultilevel"/>
    <w:tmpl w:val="495CCE5E"/>
    <w:lvl w:ilvl="0" w:tplc="680CEBD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29CE44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42E3F5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43ECD0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37E323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E60E62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7AAEB3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2F6FF8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292E05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nsid w:val="5DAE363F"/>
    <w:multiLevelType w:val="hybridMultilevel"/>
    <w:tmpl w:val="97E80F9C"/>
    <w:lvl w:ilvl="0" w:tplc="105ACF4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1D29FA2">
      <w:start w:val="1"/>
      <w:numFmt w:val="bullet"/>
      <w:lvlText w:val="–"/>
      <w:lvlJc w:val="left"/>
      <w:pPr>
        <w:ind w:left="10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907E4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18BF9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D0D92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A2C28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CA070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2A895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14F16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5DD20B94"/>
    <w:multiLevelType w:val="hybridMultilevel"/>
    <w:tmpl w:val="A704DA7A"/>
    <w:lvl w:ilvl="0" w:tplc="041B0001">
      <w:start w:val="1"/>
      <w:numFmt w:val="bullet"/>
      <w:lvlText w:val=""/>
      <w:lvlJc w:val="left"/>
      <w:pPr>
        <w:ind w:left="780" w:hanging="360"/>
      </w:pPr>
      <w:rPr>
        <w:rFonts w:ascii="Symbol" w:hAnsi="Symbol" w:hint="default"/>
      </w:rPr>
    </w:lvl>
    <w:lvl w:ilvl="1" w:tplc="041B0003">
      <w:start w:val="1"/>
      <w:numFmt w:val="bullet"/>
      <w:lvlText w:val="o"/>
      <w:lvlJc w:val="left"/>
      <w:pPr>
        <w:ind w:left="1500" w:hanging="360"/>
      </w:pPr>
      <w:rPr>
        <w:rFonts w:ascii="Courier New" w:hAnsi="Courier New" w:cs="Courier New" w:hint="default"/>
      </w:rPr>
    </w:lvl>
    <w:lvl w:ilvl="2" w:tplc="041B0005">
      <w:start w:val="1"/>
      <w:numFmt w:val="bullet"/>
      <w:lvlText w:val=""/>
      <w:lvlJc w:val="left"/>
      <w:pPr>
        <w:ind w:left="2220" w:hanging="360"/>
      </w:pPr>
      <w:rPr>
        <w:rFonts w:ascii="Wingdings" w:hAnsi="Wingdings" w:hint="default"/>
      </w:rPr>
    </w:lvl>
    <w:lvl w:ilvl="3" w:tplc="041B0001">
      <w:start w:val="1"/>
      <w:numFmt w:val="bullet"/>
      <w:lvlText w:val=""/>
      <w:lvlJc w:val="left"/>
      <w:pPr>
        <w:ind w:left="2940" w:hanging="360"/>
      </w:pPr>
      <w:rPr>
        <w:rFonts w:ascii="Symbol" w:hAnsi="Symbol" w:hint="default"/>
      </w:rPr>
    </w:lvl>
    <w:lvl w:ilvl="4" w:tplc="041B0003">
      <w:start w:val="1"/>
      <w:numFmt w:val="bullet"/>
      <w:lvlText w:val="o"/>
      <w:lvlJc w:val="left"/>
      <w:pPr>
        <w:ind w:left="3660" w:hanging="360"/>
      </w:pPr>
      <w:rPr>
        <w:rFonts w:ascii="Courier New" w:hAnsi="Courier New" w:cs="Courier New" w:hint="default"/>
      </w:rPr>
    </w:lvl>
    <w:lvl w:ilvl="5" w:tplc="041B0005">
      <w:start w:val="1"/>
      <w:numFmt w:val="bullet"/>
      <w:lvlText w:val=""/>
      <w:lvlJc w:val="left"/>
      <w:pPr>
        <w:ind w:left="4380" w:hanging="360"/>
      </w:pPr>
      <w:rPr>
        <w:rFonts w:ascii="Wingdings" w:hAnsi="Wingdings" w:hint="default"/>
      </w:rPr>
    </w:lvl>
    <w:lvl w:ilvl="6" w:tplc="041B0001">
      <w:start w:val="1"/>
      <w:numFmt w:val="bullet"/>
      <w:lvlText w:val=""/>
      <w:lvlJc w:val="left"/>
      <w:pPr>
        <w:ind w:left="5100" w:hanging="360"/>
      </w:pPr>
      <w:rPr>
        <w:rFonts w:ascii="Symbol" w:hAnsi="Symbol" w:hint="default"/>
      </w:rPr>
    </w:lvl>
    <w:lvl w:ilvl="7" w:tplc="041B0003">
      <w:start w:val="1"/>
      <w:numFmt w:val="bullet"/>
      <w:lvlText w:val="o"/>
      <w:lvlJc w:val="left"/>
      <w:pPr>
        <w:ind w:left="5820" w:hanging="360"/>
      </w:pPr>
      <w:rPr>
        <w:rFonts w:ascii="Courier New" w:hAnsi="Courier New" w:cs="Courier New" w:hint="default"/>
      </w:rPr>
    </w:lvl>
    <w:lvl w:ilvl="8" w:tplc="041B0005">
      <w:start w:val="1"/>
      <w:numFmt w:val="bullet"/>
      <w:lvlText w:val=""/>
      <w:lvlJc w:val="left"/>
      <w:pPr>
        <w:ind w:left="6540" w:hanging="360"/>
      </w:pPr>
      <w:rPr>
        <w:rFonts w:ascii="Wingdings" w:hAnsi="Wingdings" w:hint="default"/>
      </w:rPr>
    </w:lvl>
  </w:abstractNum>
  <w:abstractNum w:abstractNumId="15">
    <w:nsid w:val="63BE2AF1"/>
    <w:multiLevelType w:val="hybridMultilevel"/>
    <w:tmpl w:val="4E3EF860"/>
    <w:lvl w:ilvl="0" w:tplc="3BD48BD6">
      <w:start w:val="1"/>
      <w:numFmt w:val="lowerLetter"/>
      <w:lvlText w:val="%1)"/>
      <w:lvlJc w:val="left"/>
      <w:pPr>
        <w:ind w:left="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FC536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CF0471A">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85E3374">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2A85D9C">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C307722">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CC2E9C6">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D72C0F4">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6D2884E">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nsid w:val="68624902"/>
    <w:multiLevelType w:val="hybridMultilevel"/>
    <w:tmpl w:val="4CDE323C"/>
    <w:lvl w:ilvl="0" w:tplc="B240E3C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6DC450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544FEF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7DC406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7AA976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2821B9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6E21F2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B3C497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324DCD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nsid w:val="6A9805A5"/>
    <w:multiLevelType w:val="hybridMultilevel"/>
    <w:tmpl w:val="8910D0E6"/>
    <w:lvl w:ilvl="0" w:tplc="B1AA6CF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BD00CA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818364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24EDF3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BC2C5D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FB456F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AFA978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99C84D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862703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nsid w:val="6BA906CA"/>
    <w:multiLevelType w:val="hybridMultilevel"/>
    <w:tmpl w:val="32DC921A"/>
    <w:lvl w:ilvl="0" w:tplc="8F5EB6C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B7691EA">
      <w:start w:val="1"/>
      <w:numFmt w:val="bullet"/>
      <w:lvlText w:val="o"/>
      <w:lvlJc w:val="left"/>
      <w:pPr>
        <w:ind w:left="143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01E5106">
      <w:start w:val="1"/>
      <w:numFmt w:val="bullet"/>
      <w:lvlText w:val="▪"/>
      <w:lvlJc w:val="left"/>
      <w:pPr>
        <w:ind w:left="215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2ECC6FC">
      <w:start w:val="1"/>
      <w:numFmt w:val="bullet"/>
      <w:lvlText w:val="•"/>
      <w:lvlJc w:val="left"/>
      <w:pPr>
        <w:ind w:left="28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84EE40">
      <w:start w:val="1"/>
      <w:numFmt w:val="bullet"/>
      <w:lvlText w:val="o"/>
      <w:lvlJc w:val="left"/>
      <w:pPr>
        <w:ind w:left="359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DECF314">
      <w:start w:val="1"/>
      <w:numFmt w:val="bullet"/>
      <w:lvlText w:val="▪"/>
      <w:lvlJc w:val="left"/>
      <w:pPr>
        <w:ind w:left="431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C50688C">
      <w:start w:val="1"/>
      <w:numFmt w:val="bullet"/>
      <w:lvlText w:val="•"/>
      <w:lvlJc w:val="left"/>
      <w:pPr>
        <w:ind w:left="503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D0CB2BE">
      <w:start w:val="1"/>
      <w:numFmt w:val="bullet"/>
      <w:lvlText w:val="o"/>
      <w:lvlJc w:val="left"/>
      <w:pPr>
        <w:ind w:left="575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1349820">
      <w:start w:val="1"/>
      <w:numFmt w:val="bullet"/>
      <w:lvlText w:val="▪"/>
      <w:lvlJc w:val="left"/>
      <w:pPr>
        <w:ind w:left="647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nsid w:val="6C25113F"/>
    <w:multiLevelType w:val="hybridMultilevel"/>
    <w:tmpl w:val="93DE4458"/>
    <w:lvl w:ilvl="0" w:tplc="4746D78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F78380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BFE5FE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69478E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CA775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5EADC2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EB8553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76E548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1625AA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nsid w:val="6EBE4BB7"/>
    <w:multiLevelType w:val="hybridMultilevel"/>
    <w:tmpl w:val="BFD03F1C"/>
    <w:lvl w:ilvl="0" w:tplc="9B440F1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B4381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A6E6C1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B8A3F2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E4C659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882B52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2FCC75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03E108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BE6532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nsid w:val="70925750"/>
    <w:multiLevelType w:val="hybridMultilevel"/>
    <w:tmpl w:val="9E6C31D6"/>
    <w:lvl w:ilvl="0" w:tplc="25EE8E8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94E2B1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134A38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982F03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052F7F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3A2448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4F08B9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0F23FC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BCC0A7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nsid w:val="75940F63"/>
    <w:multiLevelType w:val="hybridMultilevel"/>
    <w:tmpl w:val="086C7882"/>
    <w:lvl w:ilvl="0" w:tplc="6EC874F0">
      <w:start w:val="1"/>
      <w:numFmt w:val="lowerLetter"/>
      <w:lvlText w:val="%1)"/>
      <w:lvlJc w:val="left"/>
      <w:pPr>
        <w:ind w:left="9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326128">
      <w:start w:val="1"/>
      <w:numFmt w:val="lowerLetter"/>
      <w:lvlText w:val="%2"/>
      <w:lvlJc w:val="left"/>
      <w:pPr>
        <w:ind w:left="1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2CA30A">
      <w:start w:val="1"/>
      <w:numFmt w:val="lowerRoman"/>
      <w:lvlText w:val="%3"/>
      <w:lvlJc w:val="left"/>
      <w:pPr>
        <w:ind w:left="2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CC385C">
      <w:start w:val="1"/>
      <w:numFmt w:val="decimal"/>
      <w:lvlText w:val="%4"/>
      <w:lvlJc w:val="left"/>
      <w:pPr>
        <w:ind w:left="3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1EB430">
      <w:start w:val="1"/>
      <w:numFmt w:val="lowerLetter"/>
      <w:lvlText w:val="%5"/>
      <w:lvlJc w:val="left"/>
      <w:pPr>
        <w:ind w:left="3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7E3B4C">
      <w:start w:val="1"/>
      <w:numFmt w:val="lowerRoman"/>
      <w:lvlText w:val="%6"/>
      <w:lvlJc w:val="left"/>
      <w:pPr>
        <w:ind w:left="4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CE841E">
      <w:start w:val="1"/>
      <w:numFmt w:val="decimal"/>
      <w:lvlText w:val="%7"/>
      <w:lvlJc w:val="left"/>
      <w:pPr>
        <w:ind w:left="51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12A362">
      <w:start w:val="1"/>
      <w:numFmt w:val="lowerLetter"/>
      <w:lvlText w:val="%8"/>
      <w:lvlJc w:val="left"/>
      <w:pPr>
        <w:ind w:left="58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0529D9C">
      <w:start w:val="1"/>
      <w:numFmt w:val="lowerRoman"/>
      <w:lvlText w:val="%9"/>
      <w:lvlJc w:val="left"/>
      <w:pPr>
        <w:ind w:left="66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7C4962B1"/>
    <w:multiLevelType w:val="hybridMultilevel"/>
    <w:tmpl w:val="C822463E"/>
    <w:lvl w:ilvl="0" w:tplc="299A47A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C507A0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E88F97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30A296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EC8F01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0AE0AC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860C72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056CC0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C088CC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4">
    <w:nsid w:val="7C79055D"/>
    <w:multiLevelType w:val="hybridMultilevel"/>
    <w:tmpl w:val="EAF8CA2E"/>
    <w:lvl w:ilvl="0" w:tplc="D424EDDC">
      <w:start w:val="1"/>
      <w:numFmt w:val="lowerLetter"/>
      <w:lvlText w:val="%1)"/>
      <w:lvlJc w:val="left"/>
      <w:pPr>
        <w:ind w:left="27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090485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9F447A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0908AB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012CE2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98A305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CD454A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D2A2EA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76834EC">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5">
    <w:nsid w:val="7EA84D13"/>
    <w:multiLevelType w:val="hybridMultilevel"/>
    <w:tmpl w:val="17E40450"/>
    <w:lvl w:ilvl="0" w:tplc="EF18037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9423D4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5A2111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A16139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948A9B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1825E7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5DAB53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7A8EC2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00EFF8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16"/>
  </w:num>
  <w:num w:numId="2">
    <w:abstractNumId w:val="8"/>
  </w:num>
  <w:num w:numId="3">
    <w:abstractNumId w:val="5"/>
  </w:num>
  <w:num w:numId="4">
    <w:abstractNumId w:val="21"/>
  </w:num>
  <w:num w:numId="5">
    <w:abstractNumId w:val="12"/>
  </w:num>
  <w:num w:numId="6">
    <w:abstractNumId w:val="3"/>
  </w:num>
  <w:num w:numId="7">
    <w:abstractNumId w:val="19"/>
  </w:num>
  <w:num w:numId="8">
    <w:abstractNumId w:val="7"/>
  </w:num>
  <w:num w:numId="9">
    <w:abstractNumId w:val="25"/>
  </w:num>
  <w:num w:numId="10">
    <w:abstractNumId w:val="6"/>
  </w:num>
  <w:num w:numId="11">
    <w:abstractNumId w:val="17"/>
  </w:num>
  <w:num w:numId="12">
    <w:abstractNumId w:val="18"/>
  </w:num>
  <w:num w:numId="13">
    <w:abstractNumId w:val="23"/>
  </w:num>
  <w:num w:numId="14">
    <w:abstractNumId w:val="13"/>
  </w:num>
  <w:num w:numId="15">
    <w:abstractNumId w:val="11"/>
  </w:num>
  <w:num w:numId="16">
    <w:abstractNumId w:val="15"/>
  </w:num>
  <w:num w:numId="17">
    <w:abstractNumId w:val="4"/>
  </w:num>
  <w:num w:numId="18">
    <w:abstractNumId w:val="22"/>
  </w:num>
  <w:num w:numId="19">
    <w:abstractNumId w:val="0"/>
  </w:num>
  <w:num w:numId="20">
    <w:abstractNumId w:val="20"/>
  </w:num>
  <w:num w:numId="21">
    <w:abstractNumId w:val="9"/>
  </w:num>
  <w:num w:numId="22">
    <w:abstractNumId w:val="24"/>
  </w:num>
  <w:num w:numId="23">
    <w:abstractNumId w:val="1"/>
  </w:num>
  <w:num w:numId="24">
    <w:abstractNumId w:val="10"/>
  </w:num>
  <w:num w:numId="25">
    <w:abstractNumId w:val="14"/>
  </w:num>
  <w:num w:numId="26">
    <w:abstractNumId w:val="2"/>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4F0595"/>
    <w:rsid w:val="001C1C3E"/>
    <w:rsid w:val="0028348E"/>
    <w:rsid w:val="0035043E"/>
    <w:rsid w:val="00387497"/>
    <w:rsid w:val="00441148"/>
    <w:rsid w:val="004F0595"/>
    <w:rsid w:val="00541676"/>
    <w:rsid w:val="00586098"/>
    <w:rsid w:val="00637B40"/>
    <w:rsid w:val="006658D7"/>
    <w:rsid w:val="006B6339"/>
    <w:rsid w:val="00717EF1"/>
    <w:rsid w:val="0086576A"/>
    <w:rsid w:val="008A1F96"/>
    <w:rsid w:val="009400D8"/>
    <w:rsid w:val="00A539E9"/>
    <w:rsid w:val="00A63514"/>
    <w:rsid w:val="00B715FF"/>
    <w:rsid w:val="00DE494A"/>
    <w:rsid w:val="00E3612F"/>
    <w:rsid w:val="00EF2906"/>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4"/>
        <w:lang w:val="sk-SK" w:eastAsia="sk-SK"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637B40"/>
    <w:pPr>
      <w:spacing w:after="27" w:line="271" w:lineRule="auto"/>
      <w:ind w:left="10" w:right="3" w:hanging="10"/>
      <w:jc w:val="both"/>
    </w:pPr>
    <w:rPr>
      <w:rFonts w:ascii="Times New Roman" w:eastAsia="Times New Roman" w:hAnsi="Times New Roman" w:cs="Times New Roman"/>
      <w:color w:val="000000"/>
    </w:rPr>
  </w:style>
  <w:style w:type="paragraph" w:styleId="Nadpis1">
    <w:name w:val="heading 1"/>
    <w:next w:val="Normlny"/>
    <w:link w:val="Nadpis1Char"/>
    <w:uiPriority w:val="9"/>
    <w:qFormat/>
    <w:rsid w:val="00637B40"/>
    <w:pPr>
      <w:keepNext/>
      <w:keepLines/>
      <w:spacing w:after="0" w:line="269" w:lineRule="auto"/>
      <w:ind w:left="10" w:hanging="10"/>
      <w:outlineLvl w:val="0"/>
    </w:pPr>
    <w:rPr>
      <w:rFonts w:ascii="Times New Roman" w:eastAsia="Times New Roman" w:hAnsi="Times New Roman" w:cs="Times New Roman"/>
      <w:b/>
      <w:color w:val="000000"/>
      <w:sz w:val="28"/>
    </w:rPr>
  </w:style>
  <w:style w:type="paragraph" w:styleId="Nadpis2">
    <w:name w:val="heading 2"/>
    <w:next w:val="Normlny"/>
    <w:link w:val="Nadpis2Char"/>
    <w:uiPriority w:val="9"/>
    <w:unhideWhenUsed/>
    <w:qFormat/>
    <w:rsid w:val="00637B40"/>
    <w:pPr>
      <w:keepNext/>
      <w:keepLines/>
      <w:spacing w:after="0" w:line="259" w:lineRule="auto"/>
      <w:ind w:left="10" w:hanging="10"/>
      <w:outlineLvl w:val="1"/>
    </w:pPr>
    <w:rPr>
      <w:rFonts w:ascii="Times New Roman" w:eastAsia="Times New Roman" w:hAnsi="Times New Roman" w:cs="Times New Roman"/>
      <w:b/>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link w:val="Nadpis1"/>
    <w:rsid w:val="00637B40"/>
    <w:rPr>
      <w:rFonts w:ascii="Times New Roman" w:eastAsia="Times New Roman" w:hAnsi="Times New Roman" w:cs="Times New Roman"/>
      <w:b/>
      <w:color w:val="000000"/>
      <w:sz w:val="28"/>
    </w:rPr>
  </w:style>
  <w:style w:type="character" w:customStyle="1" w:styleId="Nadpis2Char">
    <w:name w:val="Nadpis 2 Char"/>
    <w:link w:val="Nadpis2"/>
    <w:rsid w:val="00637B40"/>
    <w:rPr>
      <w:rFonts w:ascii="Times New Roman" w:eastAsia="Times New Roman" w:hAnsi="Times New Roman" w:cs="Times New Roman"/>
      <w:b/>
      <w:color w:val="000000"/>
      <w:sz w:val="24"/>
    </w:rPr>
  </w:style>
  <w:style w:type="table" w:customStyle="1" w:styleId="TableGrid">
    <w:name w:val="TableGrid"/>
    <w:rsid w:val="00637B40"/>
    <w:pPr>
      <w:spacing w:after="0" w:line="240" w:lineRule="auto"/>
    </w:pPr>
    <w:tblPr>
      <w:tblCellMar>
        <w:top w:w="0" w:type="dxa"/>
        <w:left w:w="0" w:type="dxa"/>
        <w:bottom w:w="0" w:type="dxa"/>
        <w:right w:w="0" w:type="dxa"/>
      </w:tblCellMar>
    </w:tblPr>
  </w:style>
  <w:style w:type="paragraph" w:styleId="Hlavikaobsahu">
    <w:name w:val="TOC Heading"/>
    <w:basedOn w:val="Nadpis1"/>
    <w:next w:val="Normlny"/>
    <w:uiPriority w:val="39"/>
    <w:unhideWhenUsed/>
    <w:qFormat/>
    <w:rsid w:val="0028348E"/>
    <w:pPr>
      <w:spacing w:before="240" w:line="259" w:lineRule="auto"/>
      <w:ind w:left="0" w:firstLine="0"/>
      <w:outlineLvl w:val="9"/>
    </w:pPr>
    <w:rPr>
      <w:rFonts w:asciiTheme="majorHAnsi" w:eastAsiaTheme="majorEastAsia" w:hAnsiTheme="majorHAnsi" w:cstheme="majorBidi"/>
      <w:b w:val="0"/>
      <w:color w:val="2F5496" w:themeColor="accent1" w:themeShade="BF"/>
      <w:kern w:val="0"/>
      <w:sz w:val="32"/>
      <w:szCs w:val="32"/>
    </w:rPr>
  </w:style>
  <w:style w:type="paragraph" w:styleId="Obsah1">
    <w:name w:val="toc 1"/>
    <w:basedOn w:val="Normlny"/>
    <w:next w:val="Normlny"/>
    <w:autoRedefine/>
    <w:uiPriority w:val="39"/>
    <w:unhideWhenUsed/>
    <w:rsid w:val="0028348E"/>
    <w:pPr>
      <w:spacing w:after="100"/>
      <w:ind w:left="0"/>
    </w:pPr>
  </w:style>
  <w:style w:type="paragraph" w:styleId="Obsah2">
    <w:name w:val="toc 2"/>
    <w:basedOn w:val="Normlny"/>
    <w:next w:val="Normlny"/>
    <w:autoRedefine/>
    <w:uiPriority w:val="39"/>
    <w:unhideWhenUsed/>
    <w:rsid w:val="0028348E"/>
    <w:pPr>
      <w:spacing w:after="100"/>
      <w:ind w:left="240"/>
    </w:pPr>
  </w:style>
  <w:style w:type="character" w:styleId="Hypertextovprepojenie">
    <w:name w:val="Hyperlink"/>
    <w:basedOn w:val="Predvolenpsmoodseku"/>
    <w:uiPriority w:val="99"/>
    <w:unhideWhenUsed/>
    <w:rsid w:val="0028348E"/>
    <w:rPr>
      <w:color w:val="0563C1" w:themeColor="hyperlink"/>
      <w:u w:val="single"/>
    </w:rPr>
  </w:style>
  <w:style w:type="paragraph" w:styleId="Textbubliny">
    <w:name w:val="Balloon Text"/>
    <w:basedOn w:val="Normlny"/>
    <w:link w:val="TextbublinyChar"/>
    <w:uiPriority w:val="99"/>
    <w:semiHidden/>
    <w:unhideWhenUsed/>
    <w:rsid w:val="0086576A"/>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86576A"/>
    <w:rPr>
      <w:rFonts w:ascii="Tahoma" w:eastAsia="Times New Roman"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BF5EFB-7C60-42B9-B5E6-A863A6341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10883</Words>
  <Characters>62034</Characters>
  <Application>Microsoft Office Word</Application>
  <DocSecurity>0</DocSecurity>
  <Lines>516</Lines>
  <Paragraphs>145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72772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Uzivatel</dc:creator>
  <cp:keywords/>
  <cp:lastModifiedBy>Uzivatel</cp:lastModifiedBy>
  <cp:revision>3</cp:revision>
  <dcterms:created xsi:type="dcterms:W3CDTF">2025-09-29T09:36:00Z</dcterms:created>
  <dcterms:modified xsi:type="dcterms:W3CDTF">2025-10-03T10:13:00Z</dcterms:modified>
</cp:coreProperties>
</file>